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Manhattan Pressurized Walls</w:t>
      </w:r>
      <w:r w:rsidDel="00000000" w:rsidR="00000000" w:rsidRPr="00000000">
        <w:rPr>
          <w:rtl w:val="0"/>
        </w:rPr>
      </w:r>
    </w:p>
    <w:p w:rsidR="00000000" w:rsidDel="00000000" w:rsidP="00000000" w:rsidRDefault="00000000" w:rsidRPr="00000000" w14:paraId="00000002">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Accessibility Conformance Report</w:t>
      </w:r>
      <w:r w:rsidDel="00000000" w:rsidR="00000000" w:rsidRPr="00000000">
        <w:rPr>
          <w:rtl w:val="0"/>
        </w:rPr>
      </w:r>
    </w:p>
    <w:p w:rsidR="00000000" w:rsidDel="00000000" w:rsidP="00000000" w:rsidRDefault="00000000" w:rsidRPr="00000000" w14:paraId="00000003">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WCAG Edition</w:t>
      </w:r>
      <w:r w:rsidDel="00000000" w:rsidR="00000000" w:rsidRPr="00000000">
        <w:rPr>
          <w:rtl w:val="0"/>
        </w:rPr>
      </w:r>
    </w:p>
    <w:p w:rsidR="00000000" w:rsidDel="00000000" w:rsidP="00000000" w:rsidRDefault="00000000" w:rsidRPr="00000000" w14:paraId="00000004">
      <w:pPr>
        <w:spacing w:after="120" w:lineRule="auto"/>
        <w:jc w:val="center"/>
        <w:rPr/>
      </w:pPr>
      <w:r w:rsidDel="00000000" w:rsidR="00000000" w:rsidRPr="00000000">
        <w:rPr>
          <w:rFonts w:ascii="Arial" w:cs="Arial" w:eastAsia="Arial" w:hAnsi="Arial"/>
          <w:b w:val="1"/>
          <w:bCs w:val="1"/>
          <w:rtl w:val="0"/>
        </w:rPr>
        <w:t xml:space="preserve">(Based on VPAT® Version 2.5Rev)</w:t>
      </w:r>
      <w:r w:rsidDel="00000000" w:rsidR="00000000" w:rsidRPr="00000000">
        <w:rPr>
          <w:rtl w:val="0"/>
        </w:rPr>
      </w:r>
    </w:p>
    <w:p w:rsidR="00000000" w:rsidDel="00000000" w:rsidP="00000000" w:rsidRDefault="00000000" w:rsidRPr="00000000" w14:paraId="00000005">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Name of Product:</w:t>
      </w:r>
      <w:r w:rsidDel="00000000" w:rsidR="00000000" w:rsidRPr="00000000">
        <w:rPr>
          <w:rtl w:val="0"/>
        </w:rPr>
      </w:r>
    </w:p>
    <w:p w:rsidR="00000000" w:rsidDel="00000000" w:rsidP="00000000" w:rsidRDefault="00000000" w:rsidRPr="00000000" w14:paraId="00000006">
      <w:pPr>
        <w:spacing w:after="120" w:lineRule="auto"/>
        <w:rPr/>
      </w:pPr>
      <w:r w:rsidDel="00000000" w:rsidR="00000000" w:rsidRPr="00000000">
        <w:rPr>
          <w:rFonts w:ascii="Arial" w:cs="Arial" w:eastAsia="Arial" w:hAnsi="Arial"/>
          <w:rtl w:val="0"/>
        </w:rPr>
        <w:t xml:space="preserve">Manhattan Pressurized Walls website (</w:t>
      </w:r>
      <w:hyperlink r:id="rId6">
        <w:r w:rsidDel="00000000" w:rsidR="00000000" w:rsidRPr="00000000">
          <w:rPr>
            <w:rFonts w:ascii="Arial" w:cs="Arial" w:eastAsia="Arial" w:hAnsi="Arial"/>
            <w:b w:val="1"/>
            <w:bCs w:val="1"/>
            <w:u w:val="single"/>
            <w:rtl w:val="0"/>
          </w:rPr>
          <w:t xml:space="preserve">https://mpwnyc.com/</w:t>
        </w:r>
      </w:hyperlink>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7">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Report Date:</w:t>
      </w:r>
      <w:r w:rsidDel="00000000" w:rsidR="00000000" w:rsidRPr="00000000">
        <w:rPr>
          <w:rtl w:val="0"/>
        </w:rPr>
      </w:r>
    </w:p>
    <w:p w:rsidR="00000000" w:rsidDel="00000000" w:rsidP="00000000" w:rsidRDefault="00000000" w:rsidRPr="00000000" w14:paraId="00000008">
      <w:pPr>
        <w:spacing w:after="120" w:lineRule="auto"/>
        <w:rPr/>
      </w:pPr>
      <w:r w:rsidDel="00000000" w:rsidR="00000000" w:rsidRPr="00000000">
        <w:rPr>
          <w:rFonts w:ascii="Arial" w:cs="Arial" w:eastAsia="Arial" w:hAnsi="Arial"/>
          <w:rtl w:val="0"/>
        </w:rPr>
        <w:t xml:space="preserve">24th September, 2026</w:t>
      </w:r>
      <w:r w:rsidDel="00000000" w:rsidR="00000000" w:rsidRPr="00000000">
        <w:rPr>
          <w:rtl w:val="0"/>
        </w:rPr>
      </w:r>
    </w:p>
    <w:p w:rsidR="00000000" w:rsidDel="00000000" w:rsidP="00000000" w:rsidRDefault="00000000" w:rsidRPr="00000000" w14:paraId="00000009">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Product Description:</w:t>
      </w:r>
      <w:r w:rsidDel="00000000" w:rsidR="00000000" w:rsidRPr="00000000">
        <w:rPr>
          <w:rtl w:val="0"/>
        </w:rPr>
      </w:r>
    </w:p>
    <w:p w:rsidR="00000000" w:rsidDel="00000000" w:rsidP="00000000" w:rsidRDefault="00000000" w:rsidRPr="00000000" w14:paraId="0000000A">
      <w:pPr>
        <w:spacing w:after="120" w:lineRule="auto"/>
        <w:rPr/>
      </w:pPr>
      <w:r w:rsidDel="00000000" w:rsidR="00000000" w:rsidRPr="00000000">
        <w:rPr>
          <w:rFonts w:ascii="Arial" w:cs="Arial" w:eastAsia="Arial" w:hAnsi="Arial"/>
          <w:rtl w:val="0"/>
        </w:rPr>
        <w:t xml:space="preserve">Manhattan Pressurized Walls (MP Walls Inc.), founded in 2004 and based in New York City, is a licensed general contractor specializing in the installation and removal of pressurized temporary partition walls and bookcase dividers for residential and commercial properties across the NYC, NJ, and tri-state area. The website presents the company's services, project gallery, FAQs, and a free-quote request form.</w:t>
      </w:r>
      <w:r w:rsidDel="00000000" w:rsidR="00000000" w:rsidRPr="00000000">
        <w:rPr>
          <w:rtl w:val="0"/>
        </w:rPr>
      </w:r>
    </w:p>
    <w:p w:rsidR="00000000" w:rsidDel="00000000" w:rsidP="00000000" w:rsidRDefault="00000000" w:rsidRPr="00000000" w14:paraId="0000000B">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Contact information:</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Arial" w:cs="Arial" w:eastAsia="Arial" w:hAnsi="Arial"/>
          <w:rtl w:val="0"/>
        </w:rPr>
        <w:t xml:space="preserve">Email: </w:t>
      </w:r>
      <w:hyperlink r:id="rId7">
        <w:r w:rsidDel="00000000" w:rsidR="00000000" w:rsidRPr="00000000">
          <w:rPr>
            <w:rFonts w:ascii="Arial" w:cs="Arial" w:eastAsia="Arial" w:hAnsi="Arial"/>
            <w:b w:val="1"/>
            <w:bCs w:val="1"/>
            <w:u w:val="single"/>
            <w:rtl w:val="0"/>
          </w:rPr>
          <w:t xml:space="preserve">info@mpwnyc.com</w:t>
        </w:r>
      </w:hyperlink>
      <w:r w:rsidDel="00000000" w:rsidR="00000000" w:rsidRPr="00000000">
        <w:rPr>
          <w:rtl w:val="0"/>
        </w:rPr>
      </w:r>
    </w:p>
    <w:p w:rsidR="00000000" w:rsidDel="00000000" w:rsidP="00000000" w:rsidRDefault="00000000" w:rsidRPr="00000000" w14:paraId="0000000D">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Evaluation Methods Used:</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Fonts w:ascii="Arial" w:cs="Arial" w:eastAsia="Arial" w:hAnsi="Arial"/>
          <w:rtl w:val="0"/>
        </w:rPr>
        <w:t xml:space="preserve">Accessibility testing as per WCAG 2.2 AA guidelines.</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Fonts w:ascii="Arial" w:cs="Arial" w:eastAsia="Arial" w:hAnsi="Arial"/>
          <w:rtl w:val="0"/>
        </w:rPr>
        <w:t xml:space="preserve">The evaluation was performed using below tools/tests: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Automated accessibility testing tools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Screen reader testing (NVDA on Chrome; VoiceOver on iPhone/Safari)</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Keyboard-only navigation testing</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Color contrast verification</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Browser zoom testing</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Text-spacing testing</w:t>
      </w:r>
      <w:r w:rsidDel="00000000" w:rsidR="00000000" w:rsidRPr="00000000">
        <w:rPr>
          <w:rtl w:val="0"/>
        </w:rPr>
      </w:r>
    </w:p>
    <w:p w:rsidR="00000000" w:rsidDel="00000000" w:rsidP="00000000" w:rsidRDefault="00000000" w:rsidRPr="00000000" w14:paraId="00000016">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Notes:</w:t>
      </w: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Fonts w:ascii="Arial" w:cs="Arial" w:eastAsia="Arial" w:hAnsi="Arial"/>
          <w:rtl w:val="0"/>
        </w:rPr>
        <w:t xml:space="preserve">Of the 37 accessibility issues identified during this evaluation, 36 have been remediated and independently verified across two rounds of QA testing. One issue — a missing form field label on the homepage, within an embedded third-party form widget — remains open as of the report date; its specific vendor has not been confirmed. It is noted in the Remarks column of the relevant criterion below.</w:t>
      </w:r>
      <w:r w:rsidDel="00000000" w:rsidR="00000000" w:rsidRPr="00000000">
        <w:rPr>
          <w:rtl w:val="0"/>
        </w:rPr>
      </w:r>
    </w:p>
    <w:p w:rsidR="00000000" w:rsidDel="00000000" w:rsidP="00000000" w:rsidRDefault="00000000" w:rsidRPr="00000000" w14:paraId="00000018">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Evaluation Scope:</w:t>
      </w:r>
      <w:r w:rsidDel="00000000" w:rsidR="00000000" w:rsidRPr="00000000">
        <w:rPr>
          <w:rtl w:val="0"/>
        </w:rPr>
      </w:r>
    </w:p>
    <w:p w:rsidR="00000000" w:rsidDel="00000000" w:rsidP="00000000" w:rsidRDefault="00000000" w:rsidRPr="00000000" w14:paraId="00000019">
      <w:pPr>
        <w:spacing w:after="120" w:lineRule="auto"/>
        <w:rPr/>
      </w:pPr>
      <w:r w:rsidDel="00000000" w:rsidR="00000000" w:rsidRPr="00000000">
        <w:rPr>
          <w:rFonts w:ascii="Arial" w:cs="Arial" w:eastAsia="Arial" w:hAnsi="Arial"/>
          <w:rtl w:val="0"/>
        </w:rPr>
        <w:t xml:space="preserve">The evaluation covered the following pages.</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Mar>
              <w:top w:w="80.0" w:type="dxa"/>
              <w:left w:w="100.0" w:type="dxa"/>
              <w:bottom w:w="80.0" w:type="dxa"/>
              <w:right w:w="100.0" w:type="dxa"/>
            </w:tcMar>
          </w:tcPr>
          <w:p w:rsidR="00000000" w:rsidDel="00000000" w:rsidP="00000000" w:rsidRDefault="00000000" w:rsidRPr="00000000" w14:paraId="0000001A">
            <w:pPr>
              <w:rPr/>
            </w:pPr>
            <w:hyperlink r:id="rId8">
              <w:r w:rsidDel="00000000" w:rsidR="00000000" w:rsidRPr="00000000">
                <w:rPr>
                  <w:rFonts w:ascii="Arial" w:cs="Arial" w:eastAsia="Arial" w:hAnsi="Arial"/>
                  <w:b w:val="1"/>
                  <w:bCs w:val="1"/>
                  <w:u w:val="single"/>
                  <w:rtl w:val="0"/>
                </w:rPr>
                <w:t xml:space="preserve">https://mpwnyc.com/</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B">
            <w:pPr>
              <w:rPr/>
            </w:pPr>
            <w:hyperlink r:id="rId9">
              <w:r w:rsidDel="00000000" w:rsidR="00000000" w:rsidRPr="00000000">
                <w:rPr>
                  <w:rFonts w:ascii="Arial" w:cs="Arial" w:eastAsia="Arial" w:hAnsi="Arial"/>
                  <w:b w:val="1"/>
                  <w:bCs w:val="1"/>
                  <w:u w:val="single"/>
                  <w:rtl w:val="0"/>
                </w:rPr>
                <w:t xml:space="preserve">https://mpwnyc.com/service/pressurized-walls/</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C">
            <w:pPr>
              <w:rPr/>
            </w:pPr>
            <w:hyperlink r:id="rId10">
              <w:r w:rsidDel="00000000" w:rsidR="00000000" w:rsidRPr="00000000">
                <w:rPr>
                  <w:rFonts w:ascii="Arial" w:cs="Arial" w:eastAsia="Arial" w:hAnsi="Arial"/>
                  <w:b w:val="1"/>
                  <w:bCs w:val="1"/>
                  <w:u w:val="single"/>
                  <w:rtl w:val="0"/>
                </w:rPr>
                <w:t xml:space="preserve">https://mpwnyc.com/gallery/</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D">
            <w:pPr>
              <w:rPr/>
            </w:pPr>
            <w:hyperlink r:id="rId11">
              <w:r w:rsidDel="00000000" w:rsidR="00000000" w:rsidRPr="00000000">
                <w:rPr>
                  <w:rFonts w:ascii="Arial" w:cs="Arial" w:eastAsia="Arial" w:hAnsi="Arial"/>
                  <w:b w:val="1"/>
                  <w:bCs w:val="1"/>
                  <w:u w:val="single"/>
                  <w:rtl w:val="0"/>
                </w:rPr>
                <w:t xml:space="preserve">https://mpwnyc.com/faq/</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E">
            <w:pPr>
              <w:rPr/>
            </w:pPr>
            <w:hyperlink r:id="rId12">
              <w:r w:rsidDel="00000000" w:rsidR="00000000" w:rsidRPr="00000000">
                <w:rPr>
                  <w:rFonts w:ascii="Arial" w:cs="Arial" w:eastAsia="Arial" w:hAnsi="Arial"/>
                  <w:b w:val="1"/>
                  <w:bCs w:val="1"/>
                  <w:u w:val="single"/>
                  <w:rtl w:val="0"/>
                </w:rPr>
                <w:t xml:space="preserve">https://mpwnyc.com/quotes/</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F">
            <w:pPr>
              <w:rPr/>
            </w:pPr>
            <w:hyperlink r:id="rId13">
              <w:r w:rsidDel="00000000" w:rsidR="00000000" w:rsidRPr="00000000">
                <w:rPr>
                  <w:rFonts w:ascii="Arial" w:cs="Arial" w:eastAsia="Arial" w:hAnsi="Arial"/>
                  <w:b w:val="1"/>
                  <w:bCs w:val="1"/>
                  <w:u w:val="single"/>
                  <w:rtl w:val="0"/>
                </w:rPr>
                <w:t xml:space="preserve">https://mpwnyc.com/contact/</w:t>
              </w:r>
            </w:hyperlink>
            <w:r w:rsidDel="00000000" w:rsidR="00000000" w:rsidRPr="00000000">
              <w:rPr>
                <w:rtl w:val="0"/>
              </w:rPr>
            </w:r>
          </w:p>
        </w:tc>
      </w:tr>
    </w:tbl>
    <w:p w:rsidR="00000000" w:rsidDel="00000000" w:rsidP="00000000" w:rsidRDefault="00000000" w:rsidRPr="00000000" w14:paraId="00000020">
      <w:pPr>
        <w:spacing w:after="200" w:lineRule="auto"/>
        <w:rPr/>
      </w:pPr>
      <w:r w:rsidDel="00000000" w:rsidR="00000000" w:rsidRPr="00000000">
        <w:rPr>
          <w:rtl w:val="0"/>
        </w:rPr>
      </w:r>
    </w:p>
    <w:p w:rsidR="00000000" w:rsidDel="00000000" w:rsidP="00000000" w:rsidRDefault="00000000" w:rsidRPr="00000000" w14:paraId="00000021">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Applicable Standards/Guidelines</w:t>
      </w:r>
      <w:r w:rsidDel="00000000" w:rsidR="00000000" w:rsidRPr="00000000">
        <w:rPr>
          <w:rtl w:val="0"/>
        </w:rPr>
      </w:r>
    </w:p>
    <w:p w:rsidR="00000000" w:rsidDel="00000000" w:rsidP="00000000" w:rsidRDefault="00000000" w:rsidRPr="00000000" w14:paraId="00000022">
      <w:pPr>
        <w:spacing w:after="120" w:lineRule="auto"/>
        <w:rPr/>
      </w:pPr>
      <w:r w:rsidDel="00000000" w:rsidR="00000000" w:rsidRPr="00000000">
        <w:rPr>
          <w:rFonts w:ascii="Arial" w:cs="Arial" w:eastAsia="Arial" w:hAnsi="Arial"/>
          <w:rtl w:val="0"/>
        </w:rPr>
        <w:t xml:space="preserve">This report covers the degree of conformance for the following accessibility standards/guidelines:</w:t>
      </w: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00"/>
        <w:gridCol w:w="4000"/>
        <w:tblGridChange w:id="0">
          <w:tblGrid>
            <w:gridCol w:w="5600"/>
            <w:gridCol w:w="40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23">
            <w:pPr>
              <w:rPr/>
            </w:pPr>
            <w:r w:rsidDel="00000000" w:rsidR="00000000" w:rsidRPr="00000000">
              <w:rPr>
                <w:rFonts w:ascii="Arial" w:cs="Arial" w:eastAsia="Arial" w:hAnsi="Arial"/>
                <w:b w:val="1"/>
                <w:bCs w:val="1"/>
                <w:sz w:val="20"/>
                <w:szCs w:val="20"/>
                <w:rtl w:val="0"/>
              </w:rPr>
              <w:t xml:space="preserve">Standard/Guideline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24">
            <w:pPr>
              <w:rPr/>
            </w:pPr>
            <w:r w:rsidDel="00000000" w:rsidR="00000000" w:rsidRPr="00000000">
              <w:rPr>
                <w:rFonts w:ascii="Arial" w:cs="Arial" w:eastAsia="Arial" w:hAnsi="Arial"/>
                <w:b w:val="1"/>
                <w:bCs w:val="1"/>
                <w:sz w:val="20"/>
                <w:szCs w:val="20"/>
                <w:rtl w:val="0"/>
              </w:rPr>
              <w:t xml:space="preserve">Included in Report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25">
            <w:pPr>
              <w:rPr/>
            </w:pPr>
            <w:r w:rsidDel="00000000" w:rsidR="00000000" w:rsidRPr="00000000">
              <w:rPr>
                <w:rFonts w:ascii="Arial" w:cs="Arial" w:eastAsia="Arial" w:hAnsi="Arial"/>
                <w:sz w:val="20"/>
                <w:szCs w:val="20"/>
                <w:rtl w:val="0"/>
              </w:rPr>
              <w:t xml:space="preserve">Web Content Accessibility Guidelines 2.2 at </w:t>
            </w:r>
            <w:hyperlink r:id="rId14">
              <w:r w:rsidDel="00000000" w:rsidR="00000000" w:rsidRPr="00000000">
                <w:rPr>
                  <w:rFonts w:ascii="Arial" w:cs="Arial" w:eastAsia="Arial" w:hAnsi="Arial"/>
                  <w:b w:val="1"/>
                  <w:bCs w:val="1"/>
                  <w:u w:val="single"/>
                  <w:rtl w:val="0"/>
                </w:rPr>
                <w:t xml:space="preserve">https://www.w3.org/TR/WCAG22/</w:t>
              </w:r>
            </w:hyperlink>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26">
            <w:pPr>
              <w:rPr/>
            </w:pPr>
            <w:r w:rsidDel="00000000" w:rsidR="00000000" w:rsidRPr="00000000">
              <w:rPr>
                <w:rFonts w:ascii="Arial" w:cs="Arial" w:eastAsia="Arial" w:hAnsi="Arial"/>
                <w:sz w:val="20"/>
                <w:szCs w:val="20"/>
                <w:rtl w:val="0"/>
              </w:rPr>
              <w:t xml:space="preserve">Level A (Yes)</w:t>
            </w:r>
            <w:r w:rsidDel="00000000" w:rsidR="00000000" w:rsidRPr="00000000">
              <w:rPr>
                <w:rtl w:val="0"/>
              </w:rPr>
            </w:r>
          </w:p>
          <w:p w:rsidR="00000000" w:rsidDel="00000000" w:rsidP="00000000" w:rsidRDefault="00000000" w:rsidRPr="00000000" w14:paraId="00000027">
            <w:pPr>
              <w:rPr/>
            </w:pPr>
            <w:r w:rsidDel="00000000" w:rsidR="00000000" w:rsidRPr="00000000">
              <w:rPr>
                <w:rFonts w:ascii="Arial" w:cs="Arial" w:eastAsia="Arial" w:hAnsi="Arial"/>
                <w:sz w:val="20"/>
                <w:szCs w:val="20"/>
                <w:rtl w:val="0"/>
              </w:rPr>
              <w:t xml:space="preserve">Level AA (Yes)</w:t>
            </w:r>
            <w:r w:rsidDel="00000000" w:rsidR="00000000" w:rsidRPr="00000000">
              <w:rPr>
                <w:rtl w:val="0"/>
              </w:rPr>
            </w:r>
          </w:p>
          <w:p w:rsidR="00000000" w:rsidDel="00000000" w:rsidP="00000000" w:rsidRDefault="00000000" w:rsidRPr="00000000" w14:paraId="00000028">
            <w:pPr>
              <w:rPr/>
            </w:pPr>
            <w:r w:rsidDel="00000000" w:rsidR="00000000" w:rsidRPr="00000000">
              <w:rPr>
                <w:rFonts w:ascii="Arial" w:cs="Arial" w:eastAsia="Arial" w:hAnsi="Arial"/>
                <w:sz w:val="20"/>
                <w:szCs w:val="20"/>
                <w:rtl w:val="0"/>
              </w:rPr>
              <w:t xml:space="preserve">Level AAA (No)</w:t>
            </w:r>
            <w:r w:rsidDel="00000000" w:rsidR="00000000" w:rsidRPr="00000000">
              <w:rPr>
                <w:rtl w:val="0"/>
              </w:rPr>
            </w:r>
          </w:p>
        </w:tc>
      </w:tr>
    </w:tbl>
    <w:p w:rsidR="00000000" w:rsidDel="00000000" w:rsidP="00000000" w:rsidRDefault="00000000" w:rsidRPr="00000000" w14:paraId="00000029">
      <w:pPr>
        <w:spacing w:after="100" w:lineRule="auto"/>
        <w:rPr/>
      </w:pPr>
      <w:r w:rsidDel="00000000" w:rsidR="00000000" w:rsidRPr="00000000">
        <w:rPr>
          <w:rtl w:val="0"/>
        </w:rPr>
      </w:r>
    </w:p>
    <w:p w:rsidR="00000000" w:rsidDel="00000000" w:rsidP="00000000" w:rsidRDefault="00000000" w:rsidRPr="00000000" w14:paraId="0000002A">
      <w:pPr>
        <w:spacing w:after="120" w:lineRule="auto"/>
        <w:rPr/>
      </w:pPr>
      <w:r w:rsidDel="00000000" w:rsidR="00000000" w:rsidRPr="00000000">
        <w:rPr>
          <w:rFonts w:ascii="Arial" w:cs="Arial" w:eastAsia="Arial" w:hAnsi="Arial"/>
          <w:rtl w:val="0"/>
        </w:rPr>
        <w:t xml:space="preserve">Level AAA success criteria were not evaluated. This report claims conformance to WCAG 2.2 Level A and Level AA only.</w:t>
      </w:r>
      <w:r w:rsidDel="00000000" w:rsidR="00000000" w:rsidRPr="00000000">
        <w:rPr>
          <w:rtl w:val="0"/>
        </w:rPr>
      </w:r>
    </w:p>
    <w:p w:rsidR="00000000" w:rsidDel="00000000" w:rsidP="00000000" w:rsidRDefault="00000000" w:rsidRPr="00000000" w14:paraId="0000002B">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Terms</w:t>
      </w:r>
      <w:r w:rsidDel="00000000" w:rsidR="00000000" w:rsidRPr="00000000">
        <w:rPr>
          <w:rtl w:val="0"/>
        </w:rPr>
      </w:r>
    </w:p>
    <w:p w:rsidR="00000000" w:rsidDel="00000000" w:rsidP="00000000" w:rsidRDefault="00000000" w:rsidRPr="00000000" w14:paraId="0000002C">
      <w:pPr>
        <w:spacing w:after="120" w:lineRule="auto"/>
        <w:rPr/>
      </w:pPr>
      <w:r w:rsidDel="00000000" w:rsidR="00000000" w:rsidRPr="00000000">
        <w:rPr>
          <w:rFonts w:ascii="Arial" w:cs="Arial" w:eastAsia="Arial" w:hAnsi="Arial"/>
          <w:rtl w:val="0"/>
        </w:rPr>
        <w:t xml:space="preserve">The terms used in the Conformance Level information are defined as follows: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functionality of the product has at least one method that meets the criterion without known defects or meets with equivalent facilitation.</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Partially Supports: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Some functionality of the product does not meet the criterion.</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 Applicable: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criterion is not relevant to the product.</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 Evaluated: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product has not been evaluated against the criterion.</w:t>
      </w:r>
      <w:r w:rsidDel="00000000" w:rsidR="00000000" w:rsidRPr="00000000">
        <w:rPr>
          <w:rtl w:val="0"/>
        </w:rPr>
      </w:r>
    </w:p>
    <w:p w:rsidR="00000000" w:rsidDel="00000000" w:rsidP="00000000" w:rsidRDefault="00000000" w:rsidRPr="00000000" w14:paraId="00000031">
      <w:pPr>
        <w:spacing w:after="200" w:lineRule="auto"/>
        <w:rPr/>
      </w:pPr>
      <w:r w:rsidDel="00000000" w:rsidR="00000000" w:rsidRPr="00000000">
        <w:rPr>
          <w:rtl w:val="0"/>
        </w:rPr>
      </w:r>
    </w:p>
    <w:p w:rsidR="00000000" w:rsidDel="00000000" w:rsidP="00000000" w:rsidRDefault="00000000" w:rsidRPr="00000000" w14:paraId="00000032">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WCAG 2.x Report</w:t>
      </w:r>
      <w:r w:rsidDel="00000000" w:rsidR="00000000" w:rsidRPr="00000000">
        <w:rPr>
          <w:rtl w:val="0"/>
        </w:rPr>
      </w:r>
    </w:p>
    <w:p w:rsidR="00000000" w:rsidDel="00000000" w:rsidP="00000000" w:rsidRDefault="00000000" w:rsidRPr="00000000" w14:paraId="00000033">
      <w:pPr>
        <w:spacing w:after="120" w:lineRule="auto"/>
        <w:rPr/>
      </w:pPr>
      <w:r w:rsidDel="00000000" w:rsidR="00000000" w:rsidRPr="00000000">
        <w:rPr>
          <w:rFonts w:ascii="Arial" w:cs="Arial" w:eastAsia="Arial" w:hAnsi="Arial"/>
          <w:rtl w:val="0"/>
        </w:rPr>
        <w:t xml:space="preserve">Note: When reporting on conformance with the WCAG 2.x Success Criteria, they are scoped for full pages, complete processes, and accessibility-supported ways of using technology as documented in the </w:t>
      </w:r>
      <w:hyperlink r:id="rId15">
        <w:r w:rsidDel="00000000" w:rsidR="00000000" w:rsidRPr="00000000">
          <w:rPr>
            <w:rFonts w:ascii="Arial" w:cs="Arial" w:eastAsia="Arial" w:hAnsi="Arial"/>
            <w:b w:val="1"/>
            <w:bCs w:val="1"/>
            <w:u w:val="single"/>
            <w:rtl w:val="0"/>
          </w:rPr>
          <w:t xml:space="preserve">WCAG 2.0 Conformance Requirements</w:t>
        </w:r>
      </w:hyperlink>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34">
      <w:pPr>
        <w:pStyle w:val="Heading3"/>
        <w:spacing w:after="100" w:before="200" w:lineRule="auto"/>
        <w:rPr/>
      </w:pPr>
      <w:r w:rsidDel="00000000" w:rsidR="00000000" w:rsidRPr="00000000">
        <w:rPr>
          <w:rFonts w:ascii="Arial" w:cs="Arial" w:eastAsia="Arial" w:hAnsi="Arial"/>
          <w:b w:val="1"/>
          <w:bCs w:val="1"/>
          <w:color w:val="000000"/>
          <w:sz w:val="24"/>
          <w:szCs w:val="24"/>
          <w:rtl w:val="0"/>
        </w:rPr>
        <w:t xml:space="preserve">Table 1: Success Criteria, Level A</w:t>
      </w:r>
      <w:r w:rsidDel="00000000" w:rsidR="00000000" w:rsidRPr="00000000">
        <w:rPr>
          <w:rtl w:val="0"/>
        </w:rPr>
      </w:r>
    </w:p>
    <w:tbl>
      <w:tblPr>
        <w:tblStyle w:val="Table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1700"/>
        <w:gridCol w:w="4200"/>
        <w:tblGridChange w:id="0">
          <w:tblGrid>
            <w:gridCol w:w="3500"/>
            <w:gridCol w:w="1700"/>
            <w:gridCol w:w="42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35">
            <w:pPr>
              <w:rPr/>
            </w:pPr>
            <w:r w:rsidDel="00000000" w:rsidR="00000000" w:rsidRPr="00000000">
              <w:rPr>
                <w:rFonts w:ascii="Arial" w:cs="Arial" w:eastAsia="Arial" w:hAnsi="Arial"/>
                <w:b w:val="1"/>
                <w:bCs w:val="1"/>
                <w:sz w:val="20"/>
                <w:szCs w:val="20"/>
                <w:rtl w:val="0"/>
              </w:rPr>
              <w:t xml:space="preserve">Criteria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6">
            <w:pPr>
              <w:rPr/>
            </w:pPr>
            <w:r w:rsidDel="00000000" w:rsidR="00000000" w:rsidRPr="00000000">
              <w:rPr>
                <w:rFonts w:ascii="Arial" w:cs="Arial" w:eastAsia="Arial" w:hAnsi="Arial"/>
                <w:b w:val="1"/>
                <w:bCs w:val="1"/>
                <w:sz w:val="20"/>
                <w:szCs w:val="20"/>
                <w:rtl w:val="0"/>
              </w:rPr>
              <w:t xml:space="preserve">Conformance Level</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7">
            <w:pPr>
              <w:rPr/>
            </w:pPr>
            <w:r w:rsidDel="00000000" w:rsidR="00000000" w:rsidRPr="00000000">
              <w:rPr>
                <w:rFonts w:ascii="Arial" w:cs="Arial" w:eastAsia="Arial" w:hAnsi="Arial"/>
                <w:b w:val="1"/>
                <w:bCs w:val="1"/>
                <w:sz w:val="20"/>
                <w:szCs w:val="20"/>
                <w:rtl w:val="0"/>
              </w:rPr>
              <w:t xml:space="preserve">Remarks and Explanations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38">
            <w:pPr>
              <w:rPr/>
            </w:pPr>
            <w:hyperlink r:id="rId16">
              <w:r w:rsidDel="00000000" w:rsidR="00000000" w:rsidRPr="00000000">
                <w:rPr>
                  <w:rFonts w:ascii="Arial" w:cs="Arial" w:eastAsia="Arial" w:hAnsi="Arial"/>
                  <w:b w:val="1"/>
                  <w:bCs w:val="1"/>
                  <w:u w:val="single"/>
                  <w:rtl w:val="0"/>
                </w:rPr>
                <w:t xml:space="preserve">1.1.1 Non-text Content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A">
            <w:pPr>
              <w:rPr/>
            </w:pPr>
            <w:r w:rsidDel="00000000" w:rsidR="00000000" w:rsidRPr="00000000">
              <w:rPr>
                <w:rFonts w:ascii="Arial" w:cs="Arial" w:eastAsia="Arial" w:hAnsi="Arial"/>
                <w:sz w:val="20"/>
                <w:szCs w:val="20"/>
                <w:rtl w:val="0"/>
              </w:rPr>
              <w:t xml:space="preserve">Missing alternative text on the homepage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3B">
            <w:pPr>
              <w:rPr/>
            </w:pPr>
            <w:hyperlink r:id="rId17">
              <w:r w:rsidDel="00000000" w:rsidR="00000000" w:rsidRPr="00000000">
                <w:rPr>
                  <w:rFonts w:ascii="Arial" w:cs="Arial" w:eastAsia="Arial" w:hAnsi="Arial"/>
                  <w:b w:val="1"/>
                  <w:bCs w:val="1"/>
                  <w:u w:val="single"/>
                  <w:rtl w:val="0"/>
                </w:rPr>
                <w:t xml:space="preserve">1.2.1 Audio-only and Video-only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C">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D">
            <w:pPr>
              <w:rPr/>
            </w:pPr>
            <w:r w:rsidDel="00000000" w:rsidR="00000000" w:rsidRPr="00000000">
              <w:rPr>
                <w:rFonts w:ascii="Arial" w:cs="Arial" w:eastAsia="Arial" w:hAnsi="Arial"/>
                <w:sz w:val="20"/>
                <w:szCs w:val="20"/>
                <w:rtl w:val="0"/>
              </w:rPr>
              <w:t xml:space="preserve">A text alternative is provided for the homepage's prerecorded video-only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3E">
            <w:pPr>
              <w:rPr/>
            </w:pPr>
            <w:hyperlink r:id="rId18">
              <w:r w:rsidDel="00000000" w:rsidR="00000000" w:rsidRPr="00000000">
                <w:rPr>
                  <w:rFonts w:ascii="Arial" w:cs="Arial" w:eastAsia="Arial" w:hAnsi="Arial"/>
                  <w:b w:val="1"/>
                  <w:bCs w:val="1"/>
                  <w:u w:val="single"/>
                  <w:rtl w:val="0"/>
                </w:rPr>
                <w:t xml:space="preserve">1.2.2 Captions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F">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0">
            <w:pPr>
              <w:rPr/>
            </w:pPr>
            <w:r w:rsidDel="00000000" w:rsidR="00000000" w:rsidRPr="00000000">
              <w:rPr>
                <w:rFonts w:ascii="Arial" w:cs="Arial" w:eastAsia="Arial" w:hAnsi="Arial"/>
                <w:sz w:val="20"/>
                <w:szCs w:val="20"/>
                <w:rtl w:val="0"/>
              </w:rPr>
              <w:t xml:space="preserve">Prerecorded media on the homepage is captioned.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1">
            <w:pPr>
              <w:rPr/>
            </w:pPr>
            <w:hyperlink r:id="rId19">
              <w:r w:rsidDel="00000000" w:rsidR="00000000" w:rsidRPr="00000000">
                <w:rPr>
                  <w:rFonts w:ascii="Arial" w:cs="Arial" w:eastAsia="Arial" w:hAnsi="Arial"/>
                  <w:b w:val="1"/>
                  <w:bCs w:val="1"/>
                  <w:u w:val="single"/>
                  <w:rtl w:val="0"/>
                </w:rPr>
                <w:t xml:space="preserve">1.2.3 Audio Description or Media Alternative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2">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3">
            <w:pPr>
              <w:rPr/>
            </w:pPr>
            <w:r w:rsidDel="00000000" w:rsidR="00000000" w:rsidRPr="00000000">
              <w:rPr>
                <w:rFonts w:ascii="Arial" w:cs="Arial" w:eastAsia="Arial" w:hAnsi="Arial"/>
                <w:sz w:val="20"/>
                <w:szCs w:val="20"/>
                <w:rtl w:val="0"/>
              </w:rPr>
              <w:t xml:space="preserve">The website presents no prerecorded video content requiring a media alternative beyond what is addressed under 1.2.1.</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4">
            <w:pPr>
              <w:rPr/>
            </w:pPr>
            <w:hyperlink r:id="rId20">
              <w:r w:rsidDel="00000000" w:rsidR="00000000" w:rsidRPr="00000000">
                <w:rPr>
                  <w:rFonts w:ascii="Arial" w:cs="Arial" w:eastAsia="Arial" w:hAnsi="Arial"/>
                  <w:b w:val="1"/>
                  <w:bCs w:val="1"/>
                  <w:u w:val="single"/>
                  <w:rtl w:val="0"/>
                </w:rPr>
                <w:t xml:space="preserve">1.3.1 Info and Relationships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5">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6">
            <w:pPr>
              <w:rPr/>
            </w:pPr>
            <w:r w:rsidDel="00000000" w:rsidR="00000000" w:rsidRPr="00000000">
              <w:rPr>
                <w:rFonts w:ascii="Arial" w:cs="Arial" w:eastAsia="Arial" w:hAnsi="Arial"/>
                <w:sz w:val="20"/>
                <w:szCs w:val="20"/>
                <w:rtl w:val="0"/>
              </w:rPr>
              <w:t xml:space="preserve">Heading, label, and structure issues on the homepage, including an incorrect label announced by the screen reader, visual headings not announced as headings, and a heading previously read in two parts, are programmatically identified and match their visual presentation.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7">
            <w:pPr>
              <w:rPr/>
            </w:pPr>
            <w:hyperlink r:id="rId21">
              <w:r w:rsidDel="00000000" w:rsidR="00000000" w:rsidRPr="00000000">
                <w:rPr>
                  <w:rFonts w:ascii="Arial" w:cs="Arial" w:eastAsia="Arial" w:hAnsi="Arial"/>
                  <w:b w:val="1"/>
                  <w:bCs w:val="1"/>
                  <w:u w:val="single"/>
                  <w:rtl w:val="0"/>
                </w:rPr>
                <w:t xml:space="preserve">1.3.2 Meaningful Sequence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9">
            <w:pPr>
              <w:rPr/>
            </w:pPr>
            <w:r w:rsidDel="00000000" w:rsidR="00000000" w:rsidRPr="00000000">
              <w:rPr>
                <w:rFonts w:ascii="Arial" w:cs="Arial" w:eastAsia="Arial" w:hAnsi="Arial"/>
                <w:sz w:val="20"/>
                <w:szCs w:val="20"/>
                <w:rtl w:val="0"/>
              </w:rPr>
              <w:t xml:space="preserve">Keyboard focus is contained within the homepage's “Menu” overlay while it is open, reading order matches the visual order, and content on the Pressurized Walls page reads as “Contact Us” rather than as separate letters.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A">
            <w:pPr>
              <w:rPr/>
            </w:pPr>
            <w:hyperlink r:id="rId22">
              <w:r w:rsidDel="00000000" w:rsidR="00000000" w:rsidRPr="00000000">
                <w:rPr>
                  <w:rFonts w:ascii="Arial" w:cs="Arial" w:eastAsia="Arial" w:hAnsi="Arial"/>
                  <w:b w:val="1"/>
                  <w:bCs w:val="1"/>
                  <w:u w:val="single"/>
                  <w:rtl w:val="0"/>
                </w:rPr>
                <w:t xml:space="preserve">1.3.3 Sensory Characteristics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B">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C">
            <w:pPr>
              <w:rPr/>
            </w:pPr>
            <w:r w:rsidDel="00000000" w:rsidR="00000000" w:rsidRPr="00000000">
              <w:rPr>
                <w:rFonts w:ascii="Arial" w:cs="Arial" w:eastAsia="Arial" w:hAnsi="Arial"/>
                <w:sz w:val="20"/>
                <w:szCs w:val="20"/>
                <w:rtl w:val="0"/>
              </w:rPr>
              <w:t xml:space="preserve">Instructions on the website do not rely solely on shape, size, visual location, or sound.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D">
            <w:pPr>
              <w:rPr/>
            </w:pPr>
            <w:hyperlink r:id="rId23">
              <w:r w:rsidDel="00000000" w:rsidR="00000000" w:rsidRPr="00000000">
                <w:rPr>
                  <w:rFonts w:ascii="Arial" w:cs="Arial" w:eastAsia="Arial" w:hAnsi="Arial"/>
                  <w:b w:val="1"/>
                  <w:bCs w:val="1"/>
                  <w:u w:val="single"/>
                  <w:rtl w:val="0"/>
                </w:rPr>
                <w:t xml:space="preserve">1.4.1 Use of Color</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F">
            <w:pPr>
              <w:rPr/>
            </w:pPr>
            <w:r w:rsidDel="00000000" w:rsidR="00000000" w:rsidRPr="00000000">
              <w:rPr>
                <w:rFonts w:ascii="Arial" w:cs="Arial" w:eastAsia="Arial" w:hAnsi="Arial"/>
                <w:sz w:val="20"/>
                <w:szCs w:val="20"/>
                <w:rtl w:val="0"/>
              </w:rPr>
              <w:t xml:space="preserve">The homepage's star rating, previously identified using color alone, is presented with an additional non-color cue.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0">
            <w:pPr>
              <w:rPr/>
            </w:pPr>
            <w:hyperlink r:id="rId24">
              <w:r w:rsidDel="00000000" w:rsidR="00000000" w:rsidRPr="00000000">
                <w:rPr>
                  <w:rFonts w:ascii="Arial" w:cs="Arial" w:eastAsia="Arial" w:hAnsi="Arial"/>
                  <w:b w:val="1"/>
                  <w:bCs w:val="1"/>
                  <w:u w:val="single"/>
                  <w:rtl w:val="0"/>
                </w:rPr>
                <w:t xml:space="preserve">1.4.2 Audio Control</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1">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2">
            <w:pPr>
              <w:rPr/>
            </w:pPr>
            <w:r w:rsidDel="00000000" w:rsidR="00000000" w:rsidRPr="00000000">
              <w:rPr>
                <w:rFonts w:ascii="Arial" w:cs="Arial" w:eastAsia="Arial" w:hAnsi="Arial"/>
                <w:sz w:val="20"/>
                <w:szCs w:val="20"/>
                <w:rtl w:val="0"/>
              </w:rPr>
              <w:t xml:space="preserve">No audio content on the website plays automatically.</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3">
            <w:pPr>
              <w:rPr/>
            </w:pPr>
            <w:hyperlink r:id="rId25">
              <w:r w:rsidDel="00000000" w:rsidR="00000000" w:rsidRPr="00000000">
                <w:rPr>
                  <w:rFonts w:ascii="Arial" w:cs="Arial" w:eastAsia="Arial" w:hAnsi="Arial"/>
                  <w:b w:val="1"/>
                  <w:bCs w:val="1"/>
                  <w:u w:val="single"/>
                  <w:rtl w:val="0"/>
                </w:rPr>
                <w:t xml:space="preserve">2.1.1 Keyboard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5">
            <w:pPr>
              <w:rPr/>
            </w:pPr>
            <w:r w:rsidDel="00000000" w:rsidR="00000000" w:rsidRPr="00000000">
              <w:rPr>
                <w:rFonts w:ascii="Arial" w:cs="Arial" w:eastAsia="Arial" w:hAnsi="Arial"/>
                <w:sz w:val="20"/>
                <w:szCs w:val="20"/>
                <w:rtl w:val="0"/>
              </w:rPr>
              <w:t xml:space="preserve">All website functionality is operable through a keyboard interface.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6">
            <w:pPr>
              <w:rPr/>
            </w:pPr>
            <w:hyperlink r:id="rId26">
              <w:r w:rsidDel="00000000" w:rsidR="00000000" w:rsidRPr="00000000">
                <w:rPr>
                  <w:rFonts w:ascii="Arial" w:cs="Arial" w:eastAsia="Arial" w:hAnsi="Arial"/>
                  <w:b w:val="1"/>
                  <w:bCs w:val="1"/>
                  <w:u w:val="single"/>
                  <w:rtl w:val="0"/>
                </w:rPr>
                <w:t xml:space="preserve">2.1.2 No Keyboard Trap</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8">
            <w:pPr>
              <w:rPr/>
            </w:pPr>
            <w:r w:rsidDel="00000000" w:rsidR="00000000" w:rsidRPr="00000000">
              <w:rPr>
                <w:rFonts w:ascii="Arial" w:cs="Arial" w:eastAsia="Arial" w:hAnsi="Arial"/>
                <w:sz w:val="20"/>
                <w:szCs w:val="20"/>
                <w:rtl w:val="0"/>
              </w:rPr>
              <w:t xml:space="preserve">No keyboard traps were identified on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9">
            <w:pPr>
              <w:rPr/>
            </w:pPr>
            <w:hyperlink r:id="rId27">
              <w:r w:rsidDel="00000000" w:rsidR="00000000" w:rsidRPr="00000000">
                <w:rPr>
                  <w:rFonts w:ascii="Arial" w:cs="Arial" w:eastAsia="Arial" w:hAnsi="Arial"/>
                  <w:b w:val="1"/>
                  <w:bCs w:val="1"/>
                  <w:u w:val="single"/>
                  <w:rtl w:val="0"/>
                </w:rPr>
                <w:t xml:space="preserve">2.1.4 Character Key Shortcuts</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B">
            <w:pPr>
              <w:rPr/>
            </w:pPr>
            <w:r w:rsidDel="00000000" w:rsidR="00000000" w:rsidRPr="00000000">
              <w:rPr>
                <w:rFonts w:ascii="Arial" w:cs="Arial" w:eastAsia="Arial" w:hAnsi="Arial"/>
                <w:sz w:val="20"/>
                <w:szCs w:val="20"/>
                <w:rtl w:val="0"/>
              </w:rPr>
              <w:t xml:space="preserve">The website implements no single-character key shortcuts, so no mechanism to disable or remap them is required.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C">
            <w:pPr>
              <w:rPr/>
            </w:pPr>
            <w:hyperlink r:id="rId28">
              <w:r w:rsidDel="00000000" w:rsidR="00000000" w:rsidRPr="00000000">
                <w:rPr>
                  <w:rFonts w:ascii="Arial" w:cs="Arial" w:eastAsia="Arial" w:hAnsi="Arial"/>
                  <w:b w:val="1"/>
                  <w:bCs w:val="1"/>
                  <w:u w:val="single"/>
                  <w:rtl w:val="0"/>
                </w:rPr>
                <w:t xml:space="preserve">2.2.1 Timing Adjustable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D">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E">
            <w:pPr>
              <w:rPr/>
            </w:pPr>
            <w:r w:rsidDel="00000000" w:rsidR="00000000" w:rsidRPr="00000000">
              <w:rPr>
                <w:rFonts w:ascii="Arial" w:cs="Arial" w:eastAsia="Arial" w:hAnsi="Arial"/>
                <w:sz w:val="20"/>
                <w:szCs w:val="20"/>
                <w:rtl w:val="0"/>
              </w:rPr>
              <w:t xml:space="preserve">The website sets no time limits on user activity.</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F">
            <w:pPr>
              <w:rPr/>
            </w:pPr>
            <w:hyperlink r:id="rId29">
              <w:r w:rsidDel="00000000" w:rsidR="00000000" w:rsidRPr="00000000">
                <w:rPr>
                  <w:rFonts w:ascii="Arial" w:cs="Arial" w:eastAsia="Arial" w:hAnsi="Arial"/>
                  <w:b w:val="1"/>
                  <w:bCs w:val="1"/>
                  <w:u w:val="single"/>
                  <w:rtl w:val="0"/>
                </w:rPr>
                <w:t xml:space="preserve">2.2.2 Pause, Stop, Hide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0">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1">
            <w:pPr>
              <w:rPr/>
            </w:pPr>
            <w:r w:rsidDel="00000000" w:rsidR="00000000" w:rsidRPr="00000000">
              <w:rPr>
                <w:rFonts w:ascii="Arial" w:cs="Arial" w:eastAsia="Arial" w:hAnsi="Arial"/>
                <w:sz w:val="20"/>
                <w:szCs w:val="20"/>
                <w:rtl w:val="0"/>
              </w:rPr>
              <w:t xml:space="preserve">The website contains no moving, blinking, or auto-updating content that would require a pause, stop, or hide control.</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2">
            <w:pPr>
              <w:rPr/>
            </w:pPr>
            <w:hyperlink r:id="rId30">
              <w:r w:rsidDel="00000000" w:rsidR="00000000" w:rsidRPr="00000000">
                <w:rPr>
                  <w:rFonts w:ascii="Arial" w:cs="Arial" w:eastAsia="Arial" w:hAnsi="Arial"/>
                  <w:b w:val="1"/>
                  <w:bCs w:val="1"/>
                  <w:u w:val="single"/>
                  <w:rtl w:val="0"/>
                </w:rPr>
                <w:t xml:space="preserve">2.3.1 Three Flashes or Below Threshold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3">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4">
            <w:pPr>
              <w:rPr/>
            </w:pPr>
            <w:r w:rsidDel="00000000" w:rsidR="00000000" w:rsidRPr="00000000">
              <w:rPr>
                <w:rFonts w:ascii="Arial" w:cs="Arial" w:eastAsia="Arial" w:hAnsi="Arial"/>
                <w:sz w:val="20"/>
                <w:szCs w:val="20"/>
                <w:rtl w:val="0"/>
              </w:rPr>
              <w:t xml:space="preserve">The website presents no content that flashes more than three times per second.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5">
            <w:pPr>
              <w:rPr/>
            </w:pPr>
            <w:hyperlink r:id="rId31">
              <w:r w:rsidDel="00000000" w:rsidR="00000000" w:rsidRPr="00000000">
                <w:rPr>
                  <w:rFonts w:ascii="Arial" w:cs="Arial" w:eastAsia="Arial" w:hAnsi="Arial"/>
                  <w:b w:val="1"/>
                  <w:bCs w:val="1"/>
                  <w:u w:val="single"/>
                  <w:rtl w:val="0"/>
                </w:rPr>
                <w:t xml:space="preserve">2.4.1 Bypass Blocks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6">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7">
            <w:pPr>
              <w:rPr/>
            </w:pPr>
            <w:r w:rsidDel="00000000" w:rsidR="00000000" w:rsidRPr="00000000">
              <w:rPr>
                <w:rFonts w:ascii="Arial" w:cs="Arial" w:eastAsia="Arial" w:hAnsi="Arial"/>
                <w:sz w:val="20"/>
                <w:szCs w:val="20"/>
                <w:rtl w:val="0"/>
              </w:rPr>
              <w:t xml:space="preserve">A mechanism is available to bypass blocks of repeated content on each page of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8">
            <w:pPr>
              <w:rPr/>
            </w:pPr>
            <w:hyperlink r:id="rId32">
              <w:r w:rsidDel="00000000" w:rsidR="00000000" w:rsidRPr="00000000">
                <w:rPr>
                  <w:rFonts w:ascii="Arial" w:cs="Arial" w:eastAsia="Arial" w:hAnsi="Arial"/>
                  <w:b w:val="1"/>
                  <w:bCs w:val="1"/>
                  <w:u w:val="single"/>
                  <w:rtl w:val="0"/>
                </w:rPr>
                <w:t xml:space="preserve">2.4.2 Page Titled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A">
            <w:pPr>
              <w:rPr/>
            </w:pPr>
            <w:r w:rsidDel="00000000" w:rsidR="00000000" w:rsidRPr="00000000">
              <w:rPr>
                <w:rFonts w:ascii="Arial" w:cs="Arial" w:eastAsia="Arial" w:hAnsi="Arial"/>
                <w:sz w:val="20"/>
                <w:szCs w:val="20"/>
                <w:rtl w:val="0"/>
              </w:rPr>
              <w:t xml:space="preserve">Each page of the website has a title that describes its topic or purpose.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B">
            <w:pPr>
              <w:rPr/>
            </w:pPr>
            <w:hyperlink r:id="rId33">
              <w:r w:rsidDel="00000000" w:rsidR="00000000" w:rsidRPr="00000000">
                <w:rPr>
                  <w:rFonts w:ascii="Arial" w:cs="Arial" w:eastAsia="Arial" w:hAnsi="Arial"/>
                  <w:b w:val="1"/>
                  <w:bCs w:val="1"/>
                  <w:u w:val="single"/>
                  <w:rtl w:val="0"/>
                </w:rPr>
                <w:t xml:space="preserve">2.4.3 Focus Order</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C">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D">
            <w:pPr>
              <w:rPr/>
            </w:pPr>
            <w:r w:rsidDel="00000000" w:rsidR="00000000" w:rsidRPr="00000000">
              <w:rPr>
                <w:rFonts w:ascii="Arial" w:cs="Arial" w:eastAsia="Arial" w:hAnsi="Arial"/>
                <w:sz w:val="20"/>
                <w:szCs w:val="20"/>
                <w:rtl w:val="0"/>
              </w:rPr>
              <w:t xml:space="preserve">Focus moving twice to the homepage's “Services” button, and focus not remaining on a triggered element via keyboard, have both been resolved so that focus order remains logical.</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E">
            <w:pPr>
              <w:rPr/>
            </w:pPr>
            <w:hyperlink r:id="rId34">
              <w:r w:rsidDel="00000000" w:rsidR="00000000" w:rsidRPr="00000000">
                <w:rPr>
                  <w:rFonts w:ascii="Arial" w:cs="Arial" w:eastAsia="Arial" w:hAnsi="Arial"/>
                  <w:b w:val="1"/>
                  <w:bCs w:val="1"/>
                  <w:u w:val="single"/>
                  <w:rtl w:val="0"/>
                </w:rPr>
                <w:t xml:space="preserve">2.4.4 Link Purpose (In Context)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F">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0">
            <w:pPr>
              <w:rPr/>
            </w:pPr>
            <w:r w:rsidDel="00000000" w:rsidR="00000000" w:rsidRPr="00000000">
              <w:rPr>
                <w:rFonts w:ascii="Arial" w:cs="Arial" w:eastAsia="Arial" w:hAnsi="Arial"/>
                <w:sz w:val="20"/>
                <w:szCs w:val="20"/>
                <w:rtl w:val="0"/>
              </w:rPr>
              <w:t xml:space="preserve">The purpose of each link on the website is determinable from its link text or its programmatically determined context.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1">
            <w:pPr>
              <w:rPr/>
            </w:pPr>
            <w:hyperlink r:id="rId35">
              <w:r w:rsidDel="00000000" w:rsidR="00000000" w:rsidRPr="00000000">
                <w:rPr>
                  <w:rFonts w:ascii="Arial" w:cs="Arial" w:eastAsia="Arial" w:hAnsi="Arial"/>
                  <w:b w:val="1"/>
                  <w:bCs w:val="1"/>
                  <w:u w:val="single"/>
                  <w:rtl w:val="0"/>
                </w:rPr>
                <w:t xml:space="preserve">2.5.1 Pointer Gestures</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2">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3">
            <w:pPr>
              <w:rPr/>
            </w:pPr>
            <w:r w:rsidDel="00000000" w:rsidR="00000000" w:rsidRPr="00000000">
              <w:rPr>
                <w:rFonts w:ascii="Arial" w:cs="Arial" w:eastAsia="Arial" w:hAnsi="Arial"/>
                <w:sz w:val="20"/>
                <w:szCs w:val="20"/>
                <w:rtl w:val="0"/>
              </w:rPr>
              <w:t xml:space="preserve">No website functionality requires multipoint or path-based gestures.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4">
            <w:pPr>
              <w:rPr/>
            </w:pPr>
            <w:hyperlink r:id="rId36">
              <w:r w:rsidDel="00000000" w:rsidR="00000000" w:rsidRPr="00000000">
                <w:rPr>
                  <w:rFonts w:ascii="Arial" w:cs="Arial" w:eastAsia="Arial" w:hAnsi="Arial"/>
                  <w:b w:val="1"/>
                  <w:bCs w:val="1"/>
                  <w:u w:val="single"/>
                  <w:rtl w:val="0"/>
                </w:rPr>
                <w:t xml:space="preserve">2.5.2 Pointer Cancellation</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5">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6">
            <w:pPr>
              <w:rPr/>
            </w:pPr>
            <w:r w:rsidDel="00000000" w:rsidR="00000000" w:rsidRPr="00000000">
              <w:rPr>
                <w:rFonts w:ascii="Arial" w:cs="Arial" w:eastAsia="Arial" w:hAnsi="Arial"/>
                <w:sz w:val="20"/>
                <w:szCs w:val="20"/>
                <w:rtl w:val="0"/>
              </w:rPr>
              <w:t xml:space="preserve">No functionality is triggered by the down-event of a pointer; activation occurs on the up-event and can be aborted.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7">
            <w:pPr>
              <w:rPr/>
            </w:pPr>
            <w:hyperlink r:id="rId37">
              <w:r w:rsidDel="00000000" w:rsidR="00000000" w:rsidRPr="00000000">
                <w:rPr>
                  <w:rFonts w:ascii="Arial" w:cs="Arial" w:eastAsia="Arial" w:hAnsi="Arial"/>
                  <w:b w:val="1"/>
                  <w:bCs w:val="1"/>
                  <w:u w:val="single"/>
                  <w:rtl w:val="0"/>
                </w:rPr>
                <w:t xml:space="preserve">2.5.3 Label in Name</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9">
            <w:pPr>
              <w:rPr/>
            </w:pPr>
            <w:r w:rsidDel="00000000" w:rsidR="00000000" w:rsidRPr="00000000">
              <w:rPr>
                <w:rFonts w:ascii="Arial" w:cs="Arial" w:eastAsia="Arial" w:hAnsi="Arial"/>
                <w:sz w:val="20"/>
                <w:szCs w:val="20"/>
                <w:rtl w:val="0"/>
              </w:rPr>
              <w:t xml:space="preserve">For controls with visible text labels, the accessible name contains the visible label 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A">
            <w:pPr>
              <w:rPr/>
            </w:pPr>
            <w:hyperlink r:id="rId38">
              <w:r w:rsidDel="00000000" w:rsidR="00000000" w:rsidRPr="00000000">
                <w:rPr>
                  <w:rFonts w:ascii="Arial" w:cs="Arial" w:eastAsia="Arial" w:hAnsi="Arial"/>
                  <w:b w:val="1"/>
                  <w:bCs w:val="1"/>
                  <w:u w:val="single"/>
                  <w:rtl w:val="0"/>
                </w:rPr>
                <w:t xml:space="preserve">2.5.4 Motion Actuation</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B">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C">
            <w:pPr>
              <w:rPr/>
            </w:pPr>
            <w:r w:rsidDel="00000000" w:rsidR="00000000" w:rsidRPr="00000000">
              <w:rPr>
                <w:rFonts w:ascii="Arial" w:cs="Arial" w:eastAsia="Arial" w:hAnsi="Arial"/>
                <w:sz w:val="20"/>
                <w:szCs w:val="20"/>
                <w:rtl w:val="0"/>
              </w:rPr>
              <w:t xml:space="preserve">No website functionality is operated by device motion.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D">
            <w:pPr>
              <w:rPr/>
            </w:pPr>
            <w:hyperlink r:id="rId39">
              <w:r w:rsidDel="00000000" w:rsidR="00000000" w:rsidRPr="00000000">
                <w:rPr>
                  <w:rFonts w:ascii="Arial" w:cs="Arial" w:eastAsia="Arial" w:hAnsi="Arial"/>
                  <w:b w:val="1"/>
                  <w:bCs w:val="1"/>
                  <w:u w:val="single"/>
                  <w:rtl w:val="0"/>
                </w:rPr>
                <w:t xml:space="preserve">3.1.1 Language of Page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F">
            <w:pPr>
              <w:rPr/>
            </w:pPr>
            <w:r w:rsidDel="00000000" w:rsidR="00000000" w:rsidRPr="00000000">
              <w:rPr>
                <w:rFonts w:ascii="Arial" w:cs="Arial" w:eastAsia="Arial" w:hAnsi="Arial"/>
                <w:sz w:val="20"/>
                <w:szCs w:val="20"/>
                <w:rtl w:val="0"/>
              </w:rPr>
              <w:t xml:space="preserve">The default human language of each page is programmatically identified.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0">
            <w:pPr>
              <w:rPr/>
            </w:pPr>
            <w:hyperlink r:id="rId40">
              <w:r w:rsidDel="00000000" w:rsidR="00000000" w:rsidRPr="00000000">
                <w:rPr>
                  <w:rFonts w:ascii="Arial" w:cs="Arial" w:eastAsia="Arial" w:hAnsi="Arial"/>
                  <w:b w:val="1"/>
                  <w:bCs w:val="1"/>
                  <w:u w:val="single"/>
                  <w:rtl w:val="0"/>
                </w:rPr>
                <w:t xml:space="preserve">3.2.1 On Focus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1">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2">
            <w:pPr>
              <w:rPr/>
            </w:pPr>
            <w:r w:rsidDel="00000000" w:rsidR="00000000" w:rsidRPr="00000000">
              <w:rPr>
                <w:rFonts w:ascii="Arial" w:cs="Arial" w:eastAsia="Arial" w:hAnsi="Arial"/>
                <w:sz w:val="20"/>
                <w:szCs w:val="20"/>
                <w:rtl w:val="0"/>
              </w:rPr>
              <w:t xml:space="preserve">Moving focus to a component does not initiate a change of context.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3">
            <w:pPr>
              <w:rPr/>
            </w:pPr>
            <w:hyperlink r:id="rId41">
              <w:r w:rsidDel="00000000" w:rsidR="00000000" w:rsidRPr="00000000">
                <w:rPr>
                  <w:rFonts w:ascii="Arial" w:cs="Arial" w:eastAsia="Arial" w:hAnsi="Arial"/>
                  <w:b w:val="1"/>
                  <w:bCs w:val="1"/>
                  <w:u w:val="single"/>
                  <w:rtl w:val="0"/>
                </w:rPr>
                <w:t xml:space="preserve">3.2.2 On Input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5">
            <w:pPr>
              <w:rPr/>
            </w:pPr>
            <w:r w:rsidDel="00000000" w:rsidR="00000000" w:rsidRPr="00000000">
              <w:rPr>
                <w:rFonts w:ascii="Arial" w:cs="Arial" w:eastAsia="Arial" w:hAnsi="Arial"/>
                <w:sz w:val="20"/>
                <w:szCs w:val="20"/>
                <w:rtl w:val="0"/>
              </w:rPr>
              <w:t xml:space="preserve">Changing the setting of a form control does not automatically cause a change of context.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6">
            <w:pPr>
              <w:rPr/>
            </w:pPr>
            <w:hyperlink r:id="rId42">
              <w:r w:rsidDel="00000000" w:rsidR="00000000" w:rsidRPr="00000000">
                <w:rPr>
                  <w:rFonts w:ascii="Arial" w:cs="Arial" w:eastAsia="Arial" w:hAnsi="Arial"/>
                  <w:b w:val="1"/>
                  <w:bCs w:val="1"/>
                  <w:u w:val="single"/>
                  <w:rtl w:val="0"/>
                </w:rPr>
                <w:t xml:space="preserve">3.2.6 Consistent Help</w:t>
              </w:r>
            </w:hyperlink>
            <w:r w:rsidDel="00000000" w:rsidR="00000000" w:rsidRPr="00000000">
              <w:rPr>
                <w:rFonts w:ascii="Arial" w:cs="Arial" w:eastAsia="Arial" w:hAnsi="Arial"/>
                <w:sz w:val="20"/>
                <w:szCs w:val="20"/>
                <w:rtl w:val="0"/>
              </w:rPr>
              <w:t xml:space="preserve"> (Level 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8">
            <w:pPr>
              <w:rPr/>
            </w:pPr>
            <w:r w:rsidDel="00000000" w:rsidR="00000000" w:rsidRPr="00000000">
              <w:rPr>
                <w:rFonts w:ascii="Arial" w:cs="Arial" w:eastAsia="Arial" w:hAnsi="Arial"/>
                <w:sz w:val="20"/>
                <w:szCs w:val="20"/>
                <w:rtl w:val="0"/>
              </w:rPr>
              <w:t xml:space="preserve">The Contact mechanism appears in a consistent relative order across the website's pages.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9">
            <w:pPr>
              <w:rPr/>
            </w:pPr>
            <w:hyperlink r:id="rId43">
              <w:r w:rsidDel="00000000" w:rsidR="00000000" w:rsidRPr="00000000">
                <w:rPr>
                  <w:rFonts w:ascii="Arial" w:cs="Arial" w:eastAsia="Arial" w:hAnsi="Arial"/>
                  <w:b w:val="1"/>
                  <w:bCs w:val="1"/>
                  <w:u w:val="single"/>
                  <w:rtl w:val="0"/>
                </w:rPr>
                <w:t xml:space="preserve">3.3.1 Error Identification</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B">
            <w:pPr>
              <w:rPr/>
            </w:pPr>
            <w:r w:rsidDel="00000000" w:rsidR="00000000" w:rsidRPr="00000000">
              <w:rPr>
                <w:rFonts w:ascii="Arial" w:cs="Arial" w:eastAsia="Arial" w:hAnsi="Arial"/>
                <w:sz w:val="20"/>
                <w:szCs w:val="20"/>
                <w:rtl w:val="0"/>
              </w:rPr>
              <w:t xml:space="preserve">Input errors on the Quotes page's form are identified to the user in 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C">
            <w:pPr>
              <w:rPr/>
            </w:pPr>
            <w:hyperlink r:id="rId44">
              <w:r w:rsidDel="00000000" w:rsidR="00000000" w:rsidRPr="00000000">
                <w:rPr>
                  <w:rFonts w:ascii="Arial" w:cs="Arial" w:eastAsia="Arial" w:hAnsi="Arial"/>
                  <w:b w:val="1"/>
                  <w:bCs w:val="1"/>
                  <w:u w:val="single"/>
                  <w:rtl w:val="0"/>
                </w:rPr>
                <w:t xml:space="preserve">3.3.2 Labels or Instructions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D">
            <w:pPr>
              <w:rPr/>
            </w:pPr>
            <w:r w:rsidDel="00000000" w:rsidR="00000000" w:rsidRPr="00000000">
              <w:rPr>
                <w:rFonts w:ascii="Arial" w:cs="Arial" w:eastAsia="Arial" w:hAnsi="Arial"/>
                <w:sz w:val="20"/>
                <w:szCs w:val="20"/>
                <w:rtl w:val="0"/>
              </w:rPr>
              <w:t xml:space="preserve">Partially 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E">
            <w:pPr>
              <w:rPr/>
            </w:pPr>
            <w:r w:rsidDel="00000000" w:rsidR="00000000" w:rsidRPr="00000000">
              <w:rPr>
                <w:rFonts w:ascii="Arial" w:cs="Arial" w:eastAsia="Arial" w:hAnsi="Arial"/>
                <w:sz w:val="20"/>
                <w:szCs w:val="20"/>
                <w:rtl w:val="0"/>
              </w:rPr>
              <w:t xml:space="preserve">The Quotes page's form fields are provided with clear, programmatically associated labels. One exception remains: a form field on the homepage, part of an embedded third-party form widget, does not have a programmatically associated label, so the screen reader does not announce a meaningful label for it. This affects only that form field on the homepage. The vendor of the embedded widget has not been confirmed, and the website owner has not yet resolved this item as of the report date.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F">
            <w:pPr>
              <w:rPr/>
            </w:pPr>
            <w:hyperlink r:id="rId45">
              <w:r w:rsidDel="00000000" w:rsidR="00000000" w:rsidRPr="00000000">
                <w:rPr>
                  <w:rFonts w:ascii="Arial" w:cs="Arial" w:eastAsia="Arial" w:hAnsi="Arial"/>
                  <w:b w:val="1"/>
                  <w:bCs w:val="1"/>
                  <w:u w:val="single"/>
                  <w:rtl w:val="0"/>
                </w:rPr>
                <w:t xml:space="preserve">3.3.7 Redundant Entry</w:t>
              </w:r>
            </w:hyperlink>
            <w:r w:rsidDel="00000000" w:rsidR="00000000" w:rsidRPr="00000000">
              <w:rPr>
                <w:rFonts w:ascii="Arial" w:cs="Arial" w:eastAsia="Arial" w:hAnsi="Arial"/>
                <w:sz w:val="20"/>
                <w:szCs w:val="20"/>
                <w:rtl w:val="0"/>
              </w:rPr>
              <w:t xml:space="preserve"> (Level 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0">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1">
            <w:pPr>
              <w:rPr/>
            </w:pPr>
            <w:r w:rsidDel="00000000" w:rsidR="00000000" w:rsidRPr="00000000">
              <w:rPr>
                <w:rFonts w:ascii="Arial" w:cs="Arial" w:eastAsia="Arial" w:hAnsi="Arial"/>
                <w:sz w:val="20"/>
                <w:szCs w:val="20"/>
                <w:rtl w:val="0"/>
              </w:rPr>
              <w:t xml:space="preserve">The website's forms do not require re-entry of previously supplied information.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2">
            <w:pPr>
              <w:rPr/>
            </w:pPr>
            <w:hyperlink r:id="rId46">
              <w:r w:rsidDel="00000000" w:rsidR="00000000" w:rsidRPr="00000000">
                <w:rPr>
                  <w:rFonts w:ascii="Arial" w:cs="Arial" w:eastAsia="Arial" w:hAnsi="Arial"/>
                  <w:b w:val="1"/>
                  <w:bCs w:val="1"/>
                  <w:u w:val="single"/>
                  <w:rtl w:val="0"/>
                </w:rPr>
                <w:t xml:space="preserve">4.1.1 Parsing</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3">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4">
            <w:pPr>
              <w:rPr/>
            </w:pPr>
            <w:r w:rsidDel="00000000" w:rsidR="00000000" w:rsidRPr="00000000">
              <w:rPr>
                <w:rFonts w:ascii="Arial" w:cs="Arial" w:eastAsia="Arial" w:hAnsi="Arial"/>
                <w:sz w:val="20"/>
                <w:szCs w:val="20"/>
                <w:rtl w:val="0"/>
              </w:rPr>
              <w:t xml:space="preserve">Success Criterion 4.1.1 Parsing was removed in WCAG 2.2 and is retained here for template continuity only. No conformance claim is made against it.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5">
            <w:pPr>
              <w:rPr/>
            </w:pPr>
            <w:hyperlink r:id="rId47">
              <w:r w:rsidDel="00000000" w:rsidR="00000000" w:rsidRPr="00000000">
                <w:rPr>
                  <w:rFonts w:ascii="Arial" w:cs="Arial" w:eastAsia="Arial" w:hAnsi="Arial"/>
                  <w:b w:val="1"/>
                  <w:bCs w:val="1"/>
                  <w:u w:val="single"/>
                  <w:rtl w:val="0"/>
                </w:rPr>
                <w:t xml:space="preserve">4.1.2 Name, Role, Value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6">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7">
            <w:pPr>
              <w:rPr/>
            </w:pPr>
            <w:r w:rsidDel="00000000" w:rsidR="00000000" w:rsidRPr="00000000">
              <w:rPr>
                <w:rFonts w:ascii="Arial" w:cs="Arial" w:eastAsia="Arial" w:hAnsi="Arial"/>
                <w:sz w:val="20"/>
                <w:szCs w:val="20"/>
                <w:rtl w:val="0"/>
              </w:rPr>
              <w:t xml:space="preserve">An incorrect role announced by the screen reader, missing labels for several dialogs on the homepage, and a missing label for the Quotes page's edit field, have all been remediated.</w:t>
            </w:r>
            <w:r w:rsidDel="00000000" w:rsidR="00000000" w:rsidRPr="00000000">
              <w:rPr>
                <w:rtl w:val="0"/>
              </w:rPr>
            </w:r>
          </w:p>
        </w:tc>
      </w:tr>
    </w:tbl>
    <w:p w:rsidR="00000000" w:rsidDel="00000000" w:rsidP="00000000" w:rsidRDefault="00000000" w:rsidRPr="00000000" w14:paraId="00000098">
      <w:pPr>
        <w:spacing w:after="300" w:lineRule="auto"/>
        <w:rPr/>
      </w:pPr>
      <w:r w:rsidDel="00000000" w:rsidR="00000000" w:rsidRPr="00000000">
        <w:rPr>
          <w:rtl w:val="0"/>
        </w:rPr>
      </w:r>
    </w:p>
    <w:p w:rsidR="00000000" w:rsidDel="00000000" w:rsidP="00000000" w:rsidRDefault="00000000" w:rsidRPr="00000000" w14:paraId="00000099">
      <w:pPr>
        <w:pStyle w:val="Heading3"/>
        <w:spacing w:after="100" w:before="200" w:lineRule="auto"/>
        <w:rPr/>
      </w:pPr>
      <w:r w:rsidDel="00000000" w:rsidR="00000000" w:rsidRPr="00000000">
        <w:rPr>
          <w:rFonts w:ascii="Arial" w:cs="Arial" w:eastAsia="Arial" w:hAnsi="Arial"/>
          <w:b w:val="1"/>
          <w:bCs w:val="1"/>
          <w:color w:val="000000"/>
          <w:sz w:val="24"/>
          <w:szCs w:val="24"/>
          <w:rtl w:val="0"/>
        </w:rPr>
        <w:t xml:space="preserve">Table 2: Success Criteria, Level AA</w:t>
      </w:r>
      <w:r w:rsidDel="00000000" w:rsidR="00000000" w:rsidRPr="00000000">
        <w:rPr>
          <w:rtl w:val="0"/>
        </w:rPr>
      </w:r>
    </w:p>
    <w:tbl>
      <w:tblPr>
        <w:tblStyle w:val="Table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1700"/>
        <w:gridCol w:w="4200"/>
        <w:tblGridChange w:id="0">
          <w:tblGrid>
            <w:gridCol w:w="3500"/>
            <w:gridCol w:w="1700"/>
            <w:gridCol w:w="42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9A">
            <w:pPr>
              <w:rPr/>
            </w:pPr>
            <w:r w:rsidDel="00000000" w:rsidR="00000000" w:rsidRPr="00000000">
              <w:rPr>
                <w:rFonts w:ascii="Arial" w:cs="Arial" w:eastAsia="Arial" w:hAnsi="Arial"/>
                <w:b w:val="1"/>
                <w:bCs w:val="1"/>
                <w:sz w:val="20"/>
                <w:szCs w:val="20"/>
                <w:rtl w:val="0"/>
              </w:rPr>
              <w:t xml:space="preserve">Criteria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B">
            <w:pPr>
              <w:rPr/>
            </w:pPr>
            <w:r w:rsidDel="00000000" w:rsidR="00000000" w:rsidRPr="00000000">
              <w:rPr>
                <w:rFonts w:ascii="Arial" w:cs="Arial" w:eastAsia="Arial" w:hAnsi="Arial"/>
                <w:b w:val="1"/>
                <w:bCs w:val="1"/>
                <w:sz w:val="20"/>
                <w:szCs w:val="20"/>
                <w:rtl w:val="0"/>
              </w:rPr>
              <w:t xml:space="preserve">Conformance Level</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C">
            <w:pPr>
              <w:rPr/>
            </w:pPr>
            <w:r w:rsidDel="00000000" w:rsidR="00000000" w:rsidRPr="00000000">
              <w:rPr>
                <w:rFonts w:ascii="Arial" w:cs="Arial" w:eastAsia="Arial" w:hAnsi="Arial"/>
                <w:b w:val="1"/>
                <w:bCs w:val="1"/>
                <w:sz w:val="20"/>
                <w:szCs w:val="20"/>
                <w:rtl w:val="0"/>
              </w:rPr>
              <w:t xml:space="preserve">Remarks and Explanations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D">
            <w:pPr>
              <w:rPr/>
            </w:pPr>
            <w:hyperlink r:id="rId48">
              <w:r w:rsidDel="00000000" w:rsidR="00000000" w:rsidRPr="00000000">
                <w:rPr>
                  <w:rFonts w:ascii="Arial" w:cs="Arial" w:eastAsia="Arial" w:hAnsi="Arial"/>
                  <w:b w:val="1"/>
                  <w:bCs w:val="1"/>
                  <w:u w:val="single"/>
                  <w:rtl w:val="0"/>
                </w:rPr>
                <w:t xml:space="preserve">1.2.4 Captions (Live)</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E">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F">
            <w:pPr>
              <w:rPr/>
            </w:pPr>
            <w:r w:rsidDel="00000000" w:rsidR="00000000" w:rsidRPr="00000000">
              <w:rPr>
                <w:rFonts w:ascii="Arial" w:cs="Arial" w:eastAsia="Arial" w:hAnsi="Arial"/>
                <w:sz w:val="20"/>
                <w:szCs w:val="20"/>
                <w:rtl w:val="0"/>
              </w:rPr>
              <w:t xml:space="preserve">The website presents no live audio or video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0">
            <w:pPr>
              <w:rPr/>
            </w:pPr>
            <w:hyperlink r:id="rId49">
              <w:r w:rsidDel="00000000" w:rsidR="00000000" w:rsidRPr="00000000">
                <w:rPr>
                  <w:rFonts w:ascii="Arial" w:cs="Arial" w:eastAsia="Arial" w:hAnsi="Arial"/>
                  <w:b w:val="1"/>
                  <w:bCs w:val="1"/>
                  <w:u w:val="single"/>
                  <w:rtl w:val="0"/>
                </w:rPr>
                <w:t xml:space="preserve">1.2.5 Audio Description (Prerecorded)</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1">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2">
            <w:pPr>
              <w:rPr/>
            </w:pPr>
            <w:r w:rsidDel="00000000" w:rsidR="00000000" w:rsidRPr="00000000">
              <w:rPr>
                <w:rFonts w:ascii="Arial" w:cs="Arial" w:eastAsia="Arial" w:hAnsi="Arial"/>
                <w:sz w:val="20"/>
                <w:szCs w:val="20"/>
                <w:rtl w:val="0"/>
              </w:rPr>
              <w:t xml:space="preserve">The website presents no prerecorded video content requiring audio description beyond what is addressed under 1.2.1.</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3">
            <w:pPr>
              <w:rPr/>
            </w:pPr>
            <w:hyperlink r:id="rId50">
              <w:r w:rsidDel="00000000" w:rsidR="00000000" w:rsidRPr="00000000">
                <w:rPr>
                  <w:rFonts w:ascii="Arial" w:cs="Arial" w:eastAsia="Arial" w:hAnsi="Arial"/>
                  <w:b w:val="1"/>
                  <w:bCs w:val="1"/>
                  <w:u w:val="single"/>
                  <w:rtl w:val="0"/>
                </w:rPr>
                <w:t xml:space="preserve">1.3.4 Orientation</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5">
            <w:pPr>
              <w:rPr/>
            </w:pPr>
            <w:r w:rsidDel="00000000" w:rsidR="00000000" w:rsidRPr="00000000">
              <w:rPr>
                <w:rFonts w:ascii="Arial" w:cs="Arial" w:eastAsia="Arial" w:hAnsi="Arial"/>
                <w:sz w:val="20"/>
                <w:szCs w:val="20"/>
                <w:rtl w:val="0"/>
              </w:rPr>
              <w:t xml:space="preserve">The website's layout is responsive and is not restricted to a single display orientation.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6">
            <w:pPr>
              <w:rPr/>
            </w:pPr>
            <w:hyperlink r:id="rId51">
              <w:r w:rsidDel="00000000" w:rsidR="00000000" w:rsidRPr="00000000">
                <w:rPr>
                  <w:rFonts w:ascii="Arial" w:cs="Arial" w:eastAsia="Arial" w:hAnsi="Arial"/>
                  <w:b w:val="1"/>
                  <w:bCs w:val="1"/>
                  <w:u w:val="single"/>
                  <w:rtl w:val="0"/>
                </w:rPr>
                <w:t xml:space="preserve">1.3.5 Identify Input Purpose</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8">
            <w:pPr>
              <w:rPr/>
            </w:pPr>
            <w:r w:rsidDel="00000000" w:rsidR="00000000" w:rsidRPr="00000000">
              <w:rPr>
                <w:rFonts w:ascii="Arial" w:cs="Arial" w:eastAsia="Arial" w:hAnsi="Arial"/>
                <w:sz w:val="20"/>
                <w:szCs w:val="20"/>
                <w:rtl w:val="0"/>
              </w:rPr>
              <w:t xml:space="preserve">Autocomplete attributes previously missing for several of the Quotes page's edit fields have been added.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9">
            <w:pPr>
              <w:rPr/>
            </w:pPr>
            <w:hyperlink r:id="rId52">
              <w:r w:rsidDel="00000000" w:rsidR="00000000" w:rsidRPr="00000000">
                <w:rPr>
                  <w:rFonts w:ascii="Arial" w:cs="Arial" w:eastAsia="Arial" w:hAnsi="Arial"/>
                  <w:b w:val="1"/>
                  <w:bCs w:val="1"/>
                  <w:u w:val="single"/>
                  <w:rtl w:val="0"/>
                </w:rPr>
                <w:t xml:space="preserve">1.4.3 Contrast (Minimum)</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B">
            <w:pPr>
              <w:rPr/>
            </w:pPr>
            <w:r w:rsidDel="00000000" w:rsidR="00000000" w:rsidRPr="00000000">
              <w:rPr>
                <w:rFonts w:ascii="Arial" w:cs="Arial" w:eastAsia="Arial" w:hAnsi="Arial"/>
                <w:sz w:val="20"/>
                <w:szCs w:val="20"/>
                <w:rtl w:val="0"/>
              </w:rPr>
              <w:t xml:space="preserve">The Quotes page's asterisk text, which previously failed the minimum contrast ratio,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C">
            <w:pPr>
              <w:rPr/>
            </w:pPr>
            <w:hyperlink r:id="rId53">
              <w:r w:rsidDel="00000000" w:rsidR="00000000" w:rsidRPr="00000000">
                <w:rPr>
                  <w:rFonts w:ascii="Arial" w:cs="Arial" w:eastAsia="Arial" w:hAnsi="Arial"/>
                  <w:b w:val="1"/>
                  <w:bCs w:val="1"/>
                  <w:u w:val="single"/>
                  <w:rtl w:val="0"/>
                </w:rPr>
                <w:t xml:space="preserve">1.4.4 Resize text</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D">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E">
            <w:pPr>
              <w:rPr/>
            </w:pPr>
            <w:r w:rsidDel="00000000" w:rsidR="00000000" w:rsidRPr="00000000">
              <w:rPr>
                <w:rFonts w:ascii="Arial" w:cs="Arial" w:eastAsia="Arial" w:hAnsi="Arial"/>
                <w:sz w:val="20"/>
                <w:szCs w:val="20"/>
                <w:rtl w:val="0"/>
              </w:rPr>
              <w:t xml:space="preserve">No defects related to 200% text resizing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F">
            <w:pPr>
              <w:rPr/>
            </w:pPr>
            <w:hyperlink r:id="rId54">
              <w:r w:rsidDel="00000000" w:rsidR="00000000" w:rsidRPr="00000000">
                <w:rPr>
                  <w:rFonts w:ascii="Arial" w:cs="Arial" w:eastAsia="Arial" w:hAnsi="Arial"/>
                  <w:b w:val="1"/>
                  <w:bCs w:val="1"/>
                  <w:u w:val="single"/>
                  <w:rtl w:val="0"/>
                </w:rPr>
                <w:t xml:space="preserve">1.4.5 Images of Text</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0">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1">
            <w:pPr>
              <w:rPr/>
            </w:pPr>
            <w:r w:rsidDel="00000000" w:rsidR="00000000" w:rsidRPr="00000000">
              <w:rPr>
                <w:rFonts w:ascii="Arial" w:cs="Arial" w:eastAsia="Arial" w:hAnsi="Arial"/>
                <w:sz w:val="20"/>
                <w:szCs w:val="20"/>
                <w:rtl w:val="0"/>
              </w:rPr>
              <w:t xml:space="preserve">The website does not use images of text to convey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2">
            <w:pPr>
              <w:rPr/>
            </w:pPr>
            <w:hyperlink r:id="rId55">
              <w:r w:rsidDel="00000000" w:rsidR="00000000" w:rsidRPr="00000000">
                <w:rPr>
                  <w:rFonts w:ascii="Arial" w:cs="Arial" w:eastAsia="Arial" w:hAnsi="Arial"/>
                  <w:b w:val="1"/>
                  <w:bCs w:val="1"/>
                  <w:u w:val="single"/>
                  <w:rtl w:val="0"/>
                </w:rPr>
                <w:t xml:space="preserve">1.4.10 Reflow</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3">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4">
            <w:pPr>
              <w:rPr/>
            </w:pPr>
            <w:r w:rsidDel="00000000" w:rsidR="00000000" w:rsidRPr="00000000">
              <w:rPr>
                <w:rFonts w:ascii="Arial" w:cs="Arial" w:eastAsia="Arial" w:hAnsi="Arial"/>
                <w:sz w:val="20"/>
                <w:szCs w:val="20"/>
                <w:rtl w:val="0"/>
              </w:rPr>
              <w:t xml:space="preserve">A horizontal scrollbar and a disappearing link on the homepage, and truncating text on the Quotes page, at a 320×256px viewport, have all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5">
            <w:pPr>
              <w:rPr/>
            </w:pPr>
            <w:hyperlink r:id="rId56">
              <w:r w:rsidDel="00000000" w:rsidR="00000000" w:rsidRPr="00000000">
                <w:rPr>
                  <w:rFonts w:ascii="Arial" w:cs="Arial" w:eastAsia="Arial" w:hAnsi="Arial"/>
                  <w:b w:val="1"/>
                  <w:bCs w:val="1"/>
                  <w:u w:val="single"/>
                  <w:rtl w:val="0"/>
                </w:rPr>
                <w:t xml:space="preserve">1.4.11 Non-text Contrast</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6">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7">
            <w:pPr>
              <w:rPr/>
            </w:pPr>
            <w:r w:rsidDel="00000000" w:rsidR="00000000" w:rsidRPr="00000000">
              <w:rPr>
                <w:rFonts w:ascii="Arial" w:cs="Arial" w:eastAsia="Arial" w:hAnsi="Arial"/>
                <w:sz w:val="20"/>
                <w:szCs w:val="20"/>
                <w:rtl w:val="0"/>
              </w:rPr>
              <w:t xml:space="preserve">The homepage's star rating and link focus outline, and the Quotes page's “Select file” button focus outline, which failed the minimum contrast ratio, have all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8">
            <w:pPr>
              <w:rPr/>
            </w:pPr>
            <w:hyperlink r:id="rId57">
              <w:r w:rsidDel="00000000" w:rsidR="00000000" w:rsidRPr="00000000">
                <w:rPr>
                  <w:rFonts w:ascii="Arial" w:cs="Arial" w:eastAsia="Arial" w:hAnsi="Arial"/>
                  <w:b w:val="1"/>
                  <w:bCs w:val="1"/>
                  <w:u w:val="single"/>
                  <w:rtl w:val="0"/>
                </w:rPr>
                <w:t xml:space="preserve">1.4.12 Text Spacing</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A">
            <w:pPr>
              <w:rPr/>
            </w:pPr>
            <w:r w:rsidDel="00000000" w:rsidR="00000000" w:rsidRPr="00000000">
              <w:rPr>
                <w:rFonts w:ascii="Arial" w:cs="Arial" w:eastAsia="Arial" w:hAnsi="Arial"/>
                <w:sz w:val="20"/>
                <w:szCs w:val="20"/>
                <w:rtl w:val="0"/>
              </w:rPr>
              <w:t xml:space="preserve">Misaligned buttons and truncating text under text-spacing overrides on the homepage have both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B">
            <w:pPr>
              <w:rPr/>
            </w:pPr>
            <w:hyperlink r:id="rId58">
              <w:r w:rsidDel="00000000" w:rsidR="00000000" w:rsidRPr="00000000">
                <w:rPr>
                  <w:rFonts w:ascii="Arial" w:cs="Arial" w:eastAsia="Arial" w:hAnsi="Arial"/>
                  <w:b w:val="1"/>
                  <w:bCs w:val="1"/>
                  <w:u w:val="single"/>
                  <w:rtl w:val="0"/>
                </w:rPr>
                <w:t xml:space="preserve">1.4.13 Content on Hover or Focus</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C">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D">
            <w:pPr>
              <w:rPr/>
            </w:pPr>
            <w:r w:rsidDel="00000000" w:rsidR="00000000" w:rsidRPr="00000000">
              <w:rPr>
                <w:rFonts w:ascii="Arial" w:cs="Arial" w:eastAsia="Arial" w:hAnsi="Arial"/>
                <w:sz w:val="20"/>
                <w:szCs w:val="20"/>
                <w:rtl w:val="0"/>
              </w:rPr>
              <w:t xml:space="preserve">The website presents no supplementary content that appears only on hover or focus.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E">
            <w:pPr>
              <w:rPr/>
            </w:pPr>
            <w:hyperlink r:id="rId59">
              <w:r w:rsidDel="00000000" w:rsidR="00000000" w:rsidRPr="00000000">
                <w:rPr>
                  <w:rFonts w:ascii="Arial" w:cs="Arial" w:eastAsia="Arial" w:hAnsi="Arial"/>
                  <w:b w:val="1"/>
                  <w:bCs w:val="1"/>
                  <w:u w:val="single"/>
                  <w:rtl w:val="0"/>
                </w:rPr>
                <w:t xml:space="preserve">2.4.5 Multiple Ways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F">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0">
            <w:pPr>
              <w:rPr/>
            </w:pPr>
            <w:r w:rsidDel="00000000" w:rsidR="00000000" w:rsidRPr="00000000">
              <w:rPr>
                <w:rFonts w:ascii="Arial" w:cs="Arial" w:eastAsia="Arial" w:hAnsi="Arial"/>
                <w:sz w:val="20"/>
                <w:szCs w:val="20"/>
                <w:rtl w:val="0"/>
              </w:rPr>
              <w:t xml:space="preserve">More than one way is available to locate a page on the website: the primary navigation menu and the gallery/service listings.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1">
            <w:pPr>
              <w:rPr/>
            </w:pPr>
            <w:hyperlink r:id="rId60">
              <w:r w:rsidDel="00000000" w:rsidR="00000000" w:rsidRPr="00000000">
                <w:rPr>
                  <w:rFonts w:ascii="Arial" w:cs="Arial" w:eastAsia="Arial" w:hAnsi="Arial"/>
                  <w:b w:val="1"/>
                  <w:bCs w:val="1"/>
                  <w:u w:val="single"/>
                  <w:rtl w:val="0"/>
                </w:rPr>
                <w:t xml:space="preserve">2.4.6 Headings and Labels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2">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3">
            <w:pPr>
              <w:rPr/>
            </w:pPr>
            <w:r w:rsidDel="00000000" w:rsidR="00000000" w:rsidRPr="00000000">
              <w:rPr>
                <w:rFonts w:ascii="Arial" w:cs="Arial" w:eastAsia="Arial" w:hAnsi="Arial"/>
                <w:sz w:val="20"/>
                <w:szCs w:val="20"/>
                <w:rtl w:val="0"/>
              </w:rPr>
              <w:t xml:space="preserve">Headings and labels on the website describe their topic or purpose.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4">
            <w:pPr>
              <w:rPr/>
            </w:pPr>
            <w:hyperlink r:id="rId61">
              <w:r w:rsidDel="00000000" w:rsidR="00000000" w:rsidRPr="00000000">
                <w:rPr>
                  <w:rFonts w:ascii="Arial" w:cs="Arial" w:eastAsia="Arial" w:hAnsi="Arial"/>
                  <w:b w:val="1"/>
                  <w:bCs w:val="1"/>
                  <w:u w:val="single"/>
                  <w:rtl w:val="0"/>
                </w:rPr>
                <w:t xml:space="preserve">2.4.7 Focus Visible</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5">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6">
            <w:pPr>
              <w:rPr/>
            </w:pPr>
            <w:r w:rsidDel="00000000" w:rsidR="00000000" w:rsidRPr="00000000">
              <w:rPr>
                <w:rFonts w:ascii="Arial" w:cs="Arial" w:eastAsia="Arial" w:hAnsi="Arial"/>
                <w:sz w:val="20"/>
                <w:szCs w:val="20"/>
                <w:rtl w:val="0"/>
              </w:rPr>
              <w:t xml:space="preserve">A visible keyboard focus indicator is provided for interactive elements on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7">
            <w:pPr>
              <w:rPr/>
            </w:pPr>
            <w:hyperlink r:id="rId62">
              <w:r w:rsidDel="00000000" w:rsidR="00000000" w:rsidRPr="00000000">
                <w:rPr>
                  <w:rFonts w:ascii="Arial" w:cs="Arial" w:eastAsia="Arial" w:hAnsi="Arial"/>
                  <w:b w:val="1"/>
                  <w:bCs w:val="1"/>
                  <w:u w:val="single"/>
                  <w:rtl w:val="0"/>
                </w:rPr>
                <w:t xml:space="preserve">2.4.11 Focus Not Obscured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9">
            <w:pPr>
              <w:rPr/>
            </w:pPr>
            <w:r w:rsidDel="00000000" w:rsidR="00000000" w:rsidRPr="00000000">
              <w:rPr>
                <w:rFonts w:ascii="Arial" w:cs="Arial" w:eastAsia="Arial" w:hAnsi="Arial"/>
                <w:sz w:val="20"/>
                <w:szCs w:val="20"/>
                <w:rtl w:val="0"/>
              </w:rPr>
              <w:t xml:space="preserve">No defects related to focus being obscured by fixed page content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A">
            <w:pPr>
              <w:rPr/>
            </w:pPr>
            <w:hyperlink r:id="rId63">
              <w:r w:rsidDel="00000000" w:rsidR="00000000" w:rsidRPr="00000000">
                <w:rPr>
                  <w:rFonts w:ascii="Arial" w:cs="Arial" w:eastAsia="Arial" w:hAnsi="Arial"/>
                  <w:b w:val="1"/>
                  <w:bCs w:val="1"/>
                  <w:u w:val="single"/>
                  <w:rtl w:val="0"/>
                </w:rPr>
                <w:t xml:space="preserve">2.5.7 Dragging Movements</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B">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C">
            <w:pPr>
              <w:rPr/>
            </w:pPr>
            <w:r w:rsidDel="00000000" w:rsidR="00000000" w:rsidRPr="00000000">
              <w:rPr>
                <w:rFonts w:ascii="Arial" w:cs="Arial" w:eastAsia="Arial" w:hAnsi="Arial"/>
                <w:sz w:val="20"/>
                <w:szCs w:val="20"/>
                <w:rtl w:val="0"/>
              </w:rPr>
              <w:t xml:space="preserve">The website does not include functionality that requires dragging movements.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D">
            <w:pPr>
              <w:rPr/>
            </w:pPr>
            <w:hyperlink r:id="rId64">
              <w:r w:rsidDel="00000000" w:rsidR="00000000" w:rsidRPr="00000000">
                <w:rPr>
                  <w:rFonts w:ascii="Arial" w:cs="Arial" w:eastAsia="Arial" w:hAnsi="Arial"/>
                  <w:b w:val="1"/>
                  <w:bCs w:val="1"/>
                  <w:u w:val="single"/>
                  <w:rtl w:val="0"/>
                </w:rPr>
                <w:t xml:space="preserve">2.5.8 Target Size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F">
            <w:pPr>
              <w:rPr/>
            </w:pPr>
            <w:r w:rsidDel="00000000" w:rsidR="00000000" w:rsidRPr="00000000">
              <w:rPr>
                <w:rFonts w:ascii="Arial" w:cs="Arial" w:eastAsia="Arial" w:hAnsi="Arial"/>
                <w:sz w:val="20"/>
                <w:szCs w:val="20"/>
                <w:rtl w:val="0"/>
              </w:rPr>
              <w:t xml:space="preserve">Interactive targets on the website are at least 24 × 24 CSS pixels, or meet one of the criterion's exceptions.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0">
            <w:pPr>
              <w:rPr/>
            </w:pPr>
            <w:hyperlink r:id="rId65">
              <w:r w:rsidDel="00000000" w:rsidR="00000000" w:rsidRPr="00000000">
                <w:rPr>
                  <w:rFonts w:ascii="Arial" w:cs="Arial" w:eastAsia="Arial" w:hAnsi="Arial"/>
                  <w:b w:val="1"/>
                  <w:bCs w:val="1"/>
                  <w:u w:val="single"/>
                  <w:rtl w:val="0"/>
                </w:rPr>
                <w:t xml:space="preserve">3.1.2 Language of Parts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1">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2">
            <w:pPr>
              <w:rPr/>
            </w:pPr>
            <w:r w:rsidDel="00000000" w:rsidR="00000000" w:rsidRPr="00000000">
              <w:rPr>
                <w:rFonts w:ascii="Arial" w:cs="Arial" w:eastAsia="Arial" w:hAnsi="Arial"/>
                <w:sz w:val="20"/>
                <w:szCs w:val="20"/>
                <w:rtl w:val="0"/>
              </w:rPr>
              <w:t xml:space="preserve">No passages in a language other than the page's default language were identified.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3">
            <w:pPr>
              <w:rPr/>
            </w:pPr>
            <w:hyperlink r:id="rId66">
              <w:r w:rsidDel="00000000" w:rsidR="00000000" w:rsidRPr="00000000">
                <w:rPr>
                  <w:rFonts w:ascii="Arial" w:cs="Arial" w:eastAsia="Arial" w:hAnsi="Arial"/>
                  <w:b w:val="1"/>
                  <w:bCs w:val="1"/>
                  <w:u w:val="single"/>
                  <w:rtl w:val="0"/>
                </w:rPr>
                <w:t xml:space="preserve">3.2.3 Consistent Navigation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5">
            <w:pPr>
              <w:rPr/>
            </w:pPr>
            <w:r w:rsidDel="00000000" w:rsidR="00000000" w:rsidRPr="00000000">
              <w:rPr>
                <w:rFonts w:ascii="Arial" w:cs="Arial" w:eastAsia="Arial" w:hAnsi="Arial"/>
                <w:sz w:val="20"/>
                <w:szCs w:val="20"/>
                <w:rtl w:val="0"/>
              </w:rPr>
              <w:t xml:space="preserve">Navigation appears in a consistent relative order across the website's pages.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6">
            <w:pPr>
              <w:rPr/>
            </w:pPr>
            <w:hyperlink r:id="rId67">
              <w:r w:rsidDel="00000000" w:rsidR="00000000" w:rsidRPr="00000000">
                <w:rPr>
                  <w:rFonts w:ascii="Arial" w:cs="Arial" w:eastAsia="Arial" w:hAnsi="Arial"/>
                  <w:b w:val="1"/>
                  <w:bCs w:val="1"/>
                  <w:u w:val="single"/>
                  <w:rtl w:val="0"/>
                </w:rPr>
                <w:t xml:space="preserve">3.2.4 Consistent Identification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8">
            <w:pPr>
              <w:rPr/>
            </w:pPr>
            <w:r w:rsidDel="00000000" w:rsidR="00000000" w:rsidRPr="00000000">
              <w:rPr>
                <w:rFonts w:ascii="Arial" w:cs="Arial" w:eastAsia="Arial" w:hAnsi="Arial"/>
                <w:sz w:val="20"/>
                <w:szCs w:val="20"/>
                <w:rtl w:val="0"/>
              </w:rPr>
              <w:t xml:space="preserve">Components providing the same functionality are identified consistently across pages.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9">
            <w:pPr>
              <w:rPr/>
            </w:pPr>
            <w:hyperlink r:id="rId68">
              <w:r w:rsidDel="00000000" w:rsidR="00000000" w:rsidRPr="00000000">
                <w:rPr>
                  <w:rFonts w:ascii="Arial" w:cs="Arial" w:eastAsia="Arial" w:hAnsi="Arial"/>
                  <w:b w:val="1"/>
                  <w:bCs w:val="1"/>
                  <w:u w:val="single"/>
                  <w:rtl w:val="0"/>
                </w:rPr>
                <w:t xml:space="preserve">3.3.3 Error Suggestion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B">
            <w:pPr>
              <w:rPr/>
            </w:pPr>
            <w:r w:rsidDel="00000000" w:rsidR="00000000" w:rsidRPr="00000000">
              <w:rPr>
                <w:rFonts w:ascii="Arial" w:cs="Arial" w:eastAsia="Arial" w:hAnsi="Arial"/>
                <w:sz w:val="20"/>
                <w:szCs w:val="20"/>
                <w:rtl w:val="0"/>
              </w:rPr>
              <w:t xml:space="preserve">Error-correction suggestions previously insufficient for the Quotes page's input controls have been improved to describe the correction needed.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C">
            <w:pPr>
              <w:rPr/>
            </w:pPr>
            <w:hyperlink r:id="rId69">
              <w:r w:rsidDel="00000000" w:rsidR="00000000" w:rsidRPr="00000000">
                <w:rPr>
                  <w:rFonts w:ascii="Arial" w:cs="Arial" w:eastAsia="Arial" w:hAnsi="Arial"/>
                  <w:b w:val="1"/>
                  <w:bCs w:val="1"/>
                  <w:u w:val="single"/>
                  <w:rtl w:val="0"/>
                </w:rPr>
                <w:t xml:space="preserve">3.3.4 Error Prevention (Legal, Financial, Data)</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D">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E">
            <w:pPr>
              <w:rPr/>
            </w:pPr>
            <w:r w:rsidDel="00000000" w:rsidR="00000000" w:rsidRPr="00000000">
              <w:rPr>
                <w:rFonts w:ascii="Arial" w:cs="Arial" w:eastAsia="Arial" w:hAnsi="Arial"/>
                <w:sz w:val="20"/>
                <w:szCs w:val="20"/>
                <w:rtl w:val="0"/>
              </w:rPr>
              <w:t xml:space="preserve">The website's forms do not perform a legal, financial, or irreversible data transaction.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F">
            <w:pPr>
              <w:rPr/>
            </w:pPr>
            <w:hyperlink r:id="rId70">
              <w:r w:rsidDel="00000000" w:rsidR="00000000" w:rsidRPr="00000000">
                <w:rPr>
                  <w:rFonts w:ascii="Arial" w:cs="Arial" w:eastAsia="Arial" w:hAnsi="Arial"/>
                  <w:b w:val="1"/>
                  <w:bCs w:val="1"/>
                  <w:u w:val="single"/>
                  <w:rtl w:val="0"/>
                </w:rPr>
                <w:t xml:space="preserve">3.3.8 Accessible Authentication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0">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1">
            <w:pPr>
              <w:rPr/>
            </w:pPr>
            <w:r w:rsidDel="00000000" w:rsidR="00000000" w:rsidRPr="00000000">
              <w:rPr>
                <w:rFonts w:ascii="Arial" w:cs="Arial" w:eastAsia="Arial" w:hAnsi="Arial"/>
                <w:sz w:val="20"/>
                <w:szCs w:val="20"/>
                <w:rtl w:val="0"/>
              </w:rPr>
              <w:t xml:space="preserve">The website includes no user authentication process.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E2">
            <w:pPr>
              <w:rPr/>
            </w:pPr>
            <w:hyperlink r:id="rId71">
              <w:r w:rsidDel="00000000" w:rsidR="00000000" w:rsidRPr="00000000">
                <w:rPr>
                  <w:rFonts w:ascii="Arial" w:cs="Arial" w:eastAsia="Arial" w:hAnsi="Arial"/>
                  <w:b w:val="1"/>
                  <w:bCs w:val="1"/>
                  <w:u w:val="single"/>
                  <w:rtl w:val="0"/>
                </w:rPr>
                <w:t xml:space="preserve">4.1.3 Status Messages</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3">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4">
            <w:pPr>
              <w:rPr/>
            </w:pPr>
            <w:r w:rsidDel="00000000" w:rsidR="00000000" w:rsidRPr="00000000">
              <w:rPr>
                <w:rFonts w:ascii="Arial" w:cs="Arial" w:eastAsia="Arial" w:hAnsi="Arial"/>
                <w:sz w:val="20"/>
                <w:szCs w:val="20"/>
                <w:rtl w:val="0"/>
              </w:rPr>
              <w:t xml:space="preserve">A loading notification on the Quotes page, previously not announced automatically, has been remediated.</w:t>
            </w:r>
            <w:r w:rsidDel="00000000" w:rsidR="00000000" w:rsidRPr="00000000">
              <w:rPr>
                <w:rtl w:val="0"/>
              </w:rPr>
            </w:r>
          </w:p>
        </w:tc>
      </w:tr>
    </w:tbl>
    <w:p w:rsidR="00000000" w:rsidDel="00000000" w:rsidP="00000000" w:rsidRDefault="00000000" w:rsidRPr="00000000" w14:paraId="000000E5">
      <w:pPr>
        <w:spacing w:after="300" w:lineRule="auto"/>
        <w:rPr/>
      </w:pPr>
      <w:r w:rsidDel="00000000" w:rsidR="00000000" w:rsidRPr="00000000">
        <w:rPr>
          <w:rtl w:val="0"/>
        </w:rPr>
      </w:r>
    </w:p>
    <w:p w:rsidR="00000000" w:rsidDel="00000000" w:rsidP="00000000" w:rsidRDefault="00000000" w:rsidRPr="00000000" w14:paraId="000000E6">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Legal Disclaimer:</w:t>
      </w:r>
      <w:r w:rsidDel="00000000" w:rsidR="00000000" w:rsidRPr="00000000">
        <w:rPr>
          <w:rtl w:val="0"/>
        </w:rPr>
      </w:r>
    </w:p>
    <w:p w:rsidR="00000000" w:rsidDel="00000000" w:rsidP="00000000" w:rsidRDefault="00000000" w:rsidRPr="00000000" w14:paraId="000000E7">
      <w:pPr>
        <w:spacing w:after="120" w:lineRule="auto"/>
        <w:rPr/>
      </w:pPr>
      <w:r w:rsidDel="00000000" w:rsidR="00000000" w:rsidRPr="00000000">
        <w:rPr>
          <w:rFonts w:ascii="Arial" w:cs="Arial" w:eastAsia="Arial" w:hAnsi="Arial"/>
          <w:rtl w:val="0"/>
        </w:rPr>
        <w:t xml:space="preserve">This Accessibility Conformance Report is provided for informational purposes only and reflects E9 Digital’s good-faith understanding of the accessibility characteristics of the Manhattan Pressurized Walls website as evaluated on 24th September, 2026. It is not a certification of compliance, and it does not constitute a warranty, guarantee, or legal advice.</w:t>
      </w:r>
      <w:r w:rsidDel="00000000" w:rsidR="00000000" w:rsidRPr="00000000">
        <w:rPr>
          <w:rtl w:val="0"/>
        </w:rPr>
      </w:r>
    </w:p>
    <w:p w:rsidR="00000000" w:rsidDel="00000000" w:rsidP="00000000" w:rsidRDefault="00000000" w:rsidRPr="00000000" w14:paraId="000000E8">
      <w:pPr>
        <w:spacing w:after="120" w:lineRule="auto"/>
        <w:rPr/>
      </w:pPr>
      <w:r w:rsidDel="00000000" w:rsidR="00000000" w:rsidRPr="00000000">
        <w:rPr>
          <w:rFonts w:ascii="Arial" w:cs="Arial" w:eastAsia="Arial" w:hAnsi="Arial"/>
          <w:rtl w:val="0"/>
        </w:rPr>
        <w:t xml:space="preserve">The findings in this report are based on accessibility standards and guidance in effect on the evaluation date, and on testing conducted in specific environments, using particular browsers, operating systems, and assistive technologies. Actual user experiences may vary in different configurations or as the product, user agents, or assistive technologies change over time.</w:t>
      </w:r>
      <w:r w:rsidDel="00000000" w:rsidR="00000000" w:rsidRPr="00000000">
        <w:rPr>
          <w:rtl w:val="0"/>
        </w:rPr>
      </w:r>
    </w:p>
    <w:p w:rsidR="00000000" w:rsidDel="00000000" w:rsidP="00000000" w:rsidRDefault="00000000" w:rsidRPr="00000000" w14:paraId="000000E9">
      <w:pPr>
        <w:spacing w:after="120" w:lineRule="auto"/>
        <w:rPr/>
      </w:pPr>
      <w:r w:rsidDel="00000000" w:rsidR="00000000" w:rsidRPr="00000000">
        <w:rPr>
          <w:rFonts w:ascii="Arial" w:cs="Arial" w:eastAsia="Arial" w:hAnsi="Arial"/>
          <w:rtl w:val="0"/>
        </w:rPr>
        <w:t xml:space="preserve">Any questions regarding this document or the accessibility of the Manhattan Pressurized Walls website should be directed to the contact identified in the “Contact Information” section.</w:t>
      </w:r>
      <w:r w:rsidDel="00000000" w:rsidR="00000000" w:rsidRPr="00000000">
        <w:rPr>
          <w:rtl w:val="0"/>
        </w:rPr>
      </w:r>
    </w:p>
    <w:sectPr>
      <w:headerReference r:id="rId72" w:type="default"/>
      <w:footerReference r:id="rId73"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jc w:val="center"/>
      <w:rPr/>
    </w:pPr>
    <w:r w:rsidDel="00000000" w:rsidR="00000000" w:rsidRPr="00000000">
      <w:rPr>
        <w:rFonts w:ascii="Arial" w:cs="Arial" w:eastAsia="Arial" w:hAnsi="Arial"/>
        <w:sz w:val="16"/>
        <w:szCs w:val="16"/>
        <w:rtl w:val="0"/>
      </w:rPr>
      <w:t xml:space="preserve">Page </w:t>
    </w:r>
    <w:r w:rsidDel="00000000" w:rsidR="00000000" w:rsidRPr="00000000">
      <w:rPr>
        <w:rFonts w:ascii="Arial" w:cs="Arial" w:eastAsia="Arial" w:hAnsi="Arial"/>
        <w:sz w:val="16"/>
        <w:szCs w:val="16"/>
      </w:rPr>
      <w:fldChar w:fldCharType="begin"/>
      <w:instrText xml:space="preserve">PAGE</w:instrText>
      <w:fldChar w:fldCharType="separate"/>
      <w:fldChar w:fldCharType="end"/>
    </w:r>
    <w:r w:rsidDel="00000000" w:rsidR="00000000" w:rsidRPr="00000000">
      <w:rPr>
        <w:rFonts w:ascii="Arial" w:cs="Arial" w:eastAsia="Arial" w:hAnsi="Arial"/>
        <w:sz w:val="16"/>
        <w:szCs w:val="16"/>
        <w:rtl w:val="0"/>
      </w:rPr>
      <w:t xml:space="preserve"> of </w:t>
    </w:r>
    <w:r w:rsidDel="00000000" w:rsidR="00000000" w:rsidRPr="00000000">
      <w:rPr>
        <w:rFonts w:ascii="Arial" w:cs="Arial" w:eastAsia="Arial" w:hAnsi="Arial"/>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jc w:val="right"/>
      <w:rPr/>
    </w:pPr>
    <w:r w:rsidDel="00000000" w:rsidR="00000000" w:rsidRPr="00000000">
      <w:rPr>
        <w:rFonts w:ascii="Arial" w:cs="Arial" w:eastAsia="Arial" w:hAnsi="Arial"/>
        <w:i w:val="1"/>
        <w:iCs w:val="1"/>
        <w:sz w:val="16"/>
        <w:szCs w:val="16"/>
        <w:rtl w:val="0"/>
      </w:rPr>
      <w:t xml:space="preserve">Manhattan Pressurized Walls — Accessibility Conformance Report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w3.org/TR/WCAG20/#consistent-behavior-receive-focus" TargetMode="External"/><Relationship Id="rId42" Type="http://schemas.openxmlformats.org/officeDocument/2006/relationships/hyperlink" Target="https://www.w3.org/TR/WCAG22/#consistent-help" TargetMode="External"/><Relationship Id="rId41" Type="http://schemas.openxmlformats.org/officeDocument/2006/relationships/hyperlink" Target="http://www.w3.org/TR/WCAG20/#consistent-behavior-unpredictable-change" TargetMode="External"/><Relationship Id="rId44" Type="http://schemas.openxmlformats.org/officeDocument/2006/relationships/hyperlink" Target="http://www.w3.org/TR/WCAG20/#minimize-error-cues" TargetMode="External"/><Relationship Id="rId43" Type="http://schemas.openxmlformats.org/officeDocument/2006/relationships/hyperlink" Target="http://www.w3.org/TR/WCAG20/#minimize-error-identified" TargetMode="External"/><Relationship Id="rId46" Type="http://schemas.openxmlformats.org/officeDocument/2006/relationships/hyperlink" Target="http://www.w3.org/TR/WCAG20/#ensure-compat-parses" TargetMode="External"/><Relationship Id="rId45" Type="http://schemas.openxmlformats.org/officeDocument/2006/relationships/hyperlink" Target="https://www.w3.org/TR/WCAG22/#redundant-ent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pwnyc.com/service/pressurized-walls/" TargetMode="External"/><Relationship Id="rId48" Type="http://schemas.openxmlformats.org/officeDocument/2006/relationships/hyperlink" Target="http://www.w3.org/TR/WCAG20/#media-equiv-real-time-captions" TargetMode="External"/><Relationship Id="rId47" Type="http://schemas.openxmlformats.org/officeDocument/2006/relationships/hyperlink" Target="http://www.w3.org/TR/WCAG20/#ensure-compat-rsv" TargetMode="External"/><Relationship Id="rId49" Type="http://schemas.openxmlformats.org/officeDocument/2006/relationships/hyperlink" Target="http://www.w3.org/TR/WCAG20/#media-equiv-audio-desc-only" TargetMode="External"/><Relationship Id="rId5" Type="http://schemas.openxmlformats.org/officeDocument/2006/relationships/styles" Target="styles.xml"/><Relationship Id="rId6" Type="http://schemas.openxmlformats.org/officeDocument/2006/relationships/hyperlink" Target="https://mpwnyc.com/" TargetMode="External"/><Relationship Id="rId7" Type="http://schemas.openxmlformats.org/officeDocument/2006/relationships/hyperlink" Target="mailto:info@mpwnyc.com" TargetMode="External"/><Relationship Id="rId8" Type="http://schemas.openxmlformats.org/officeDocument/2006/relationships/hyperlink" Target="https://mpwnyc.com/" TargetMode="External"/><Relationship Id="rId73" Type="http://schemas.openxmlformats.org/officeDocument/2006/relationships/footer" Target="footer1.xml"/><Relationship Id="rId72" Type="http://schemas.openxmlformats.org/officeDocument/2006/relationships/header" Target="header1.xml"/><Relationship Id="rId31" Type="http://schemas.openxmlformats.org/officeDocument/2006/relationships/hyperlink" Target="http://www.w3.org/TR/WCAG20/#navigation-mechanisms-skip" TargetMode="External"/><Relationship Id="rId30" Type="http://schemas.openxmlformats.org/officeDocument/2006/relationships/hyperlink" Target="http://www.w3.org/TR/WCAG20/#seizure-does-not-violate" TargetMode="External"/><Relationship Id="rId33" Type="http://schemas.openxmlformats.org/officeDocument/2006/relationships/hyperlink" Target="http://www.w3.org/TR/WCAG20/#navigation-mechanisms-focus-order" TargetMode="External"/><Relationship Id="rId32" Type="http://schemas.openxmlformats.org/officeDocument/2006/relationships/hyperlink" Target="http://www.w3.org/TR/WCAG20/#navigation-mechanisms-title" TargetMode="External"/><Relationship Id="rId35" Type="http://schemas.openxmlformats.org/officeDocument/2006/relationships/hyperlink" Target="https://www.w3.org/TR/WCAG21/#pointer-gestures" TargetMode="External"/><Relationship Id="rId34" Type="http://schemas.openxmlformats.org/officeDocument/2006/relationships/hyperlink" Target="http://www.w3.org/TR/WCAG20/#navigation-mechanisms-refs" TargetMode="External"/><Relationship Id="rId71" Type="http://schemas.openxmlformats.org/officeDocument/2006/relationships/hyperlink" Target="https://www.w3.org/TR/WCAG21/#status-messages" TargetMode="External"/><Relationship Id="rId70" Type="http://schemas.openxmlformats.org/officeDocument/2006/relationships/hyperlink" Target="https://www.w3.org/TR/WCAG22/#accessible-authentication-minimum" TargetMode="External"/><Relationship Id="rId37" Type="http://schemas.openxmlformats.org/officeDocument/2006/relationships/hyperlink" Target="https://www.w3.org/TR/WCAG21/#label-in-name" TargetMode="External"/><Relationship Id="rId36" Type="http://schemas.openxmlformats.org/officeDocument/2006/relationships/hyperlink" Target="https://www.w3.org/TR/WCAG21/#pointer-cancellation" TargetMode="External"/><Relationship Id="rId39" Type="http://schemas.openxmlformats.org/officeDocument/2006/relationships/hyperlink" Target="http://www.w3.org/TR/WCAG20/#meaning-doc-lang-id" TargetMode="External"/><Relationship Id="rId38" Type="http://schemas.openxmlformats.org/officeDocument/2006/relationships/hyperlink" Target="https://www.w3.org/TR/WCAG21/#motion-actuation" TargetMode="External"/><Relationship Id="rId62" Type="http://schemas.openxmlformats.org/officeDocument/2006/relationships/hyperlink" Target="https://www.w3.org/TR/WCAG22/#focus-not-obscured-minimum" TargetMode="External"/><Relationship Id="rId61" Type="http://schemas.openxmlformats.org/officeDocument/2006/relationships/hyperlink" Target="http://www.w3.org/TR/WCAG20/#navigation-mechanisms-focus-visible" TargetMode="External"/><Relationship Id="rId20" Type="http://schemas.openxmlformats.org/officeDocument/2006/relationships/hyperlink" Target="http://www.w3.org/TR/WCAG20/#content-structure-separation-programmatic" TargetMode="External"/><Relationship Id="rId64" Type="http://schemas.openxmlformats.org/officeDocument/2006/relationships/hyperlink" Target="https://www.w3.org/TR/WCAG22/#target-size-minimum" TargetMode="External"/><Relationship Id="rId63" Type="http://schemas.openxmlformats.org/officeDocument/2006/relationships/hyperlink" Target="https://www.w3.org/TR/WCAG22/#dragging-movements" TargetMode="External"/><Relationship Id="rId22" Type="http://schemas.openxmlformats.org/officeDocument/2006/relationships/hyperlink" Target="http://www.w3.org/TR/WCAG20/#content-structure-separation-understanding" TargetMode="External"/><Relationship Id="rId66" Type="http://schemas.openxmlformats.org/officeDocument/2006/relationships/hyperlink" Target="http://www.w3.org/TR/WCAG20/#consistent-behavior-consistent-locations" TargetMode="External"/><Relationship Id="rId21" Type="http://schemas.openxmlformats.org/officeDocument/2006/relationships/hyperlink" Target="http://www.w3.org/TR/WCAG20/#content-structure-separation-sequence" TargetMode="External"/><Relationship Id="rId65" Type="http://schemas.openxmlformats.org/officeDocument/2006/relationships/hyperlink" Target="http://www.w3.org/TR/WCAG20/#meaning-other-lang-id" TargetMode="External"/><Relationship Id="rId24" Type="http://schemas.openxmlformats.org/officeDocument/2006/relationships/hyperlink" Target="http://www.w3.org/TR/WCAG20/#visual-audio-contrast-dis-audio" TargetMode="External"/><Relationship Id="rId68" Type="http://schemas.openxmlformats.org/officeDocument/2006/relationships/hyperlink" Target="http://www.w3.org/TR/WCAG20/#minimize-error-suggestions" TargetMode="External"/><Relationship Id="rId23" Type="http://schemas.openxmlformats.org/officeDocument/2006/relationships/hyperlink" Target="http://www.w3.org/TR/WCAG20/#visual-audio-contrast-without-color" TargetMode="External"/><Relationship Id="rId67" Type="http://schemas.openxmlformats.org/officeDocument/2006/relationships/hyperlink" Target="http://www.w3.org/TR/WCAG20/#consistent-behavior-consistent-functionality" TargetMode="External"/><Relationship Id="rId60" Type="http://schemas.openxmlformats.org/officeDocument/2006/relationships/hyperlink" Target="http://www.w3.org/TR/WCAG20/#navigation-mechanisms-descriptive" TargetMode="External"/><Relationship Id="rId26" Type="http://schemas.openxmlformats.org/officeDocument/2006/relationships/hyperlink" Target="http://www.w3.org/TR/WCAG20/#keyboard-operation-trapping" TargetMode="External"/><Relationship Id="rId25" Type="http://schemas.openxmlformats.org/officeDocument/2006/relationships/hyperlink" Target="http://www.w3.org/TR/WCAG20/#keyboard-operation-keyboard-operable" TargetMode="External"/><Relationship Id="rId69" Type="http://schemas.openxmlformats.org/officeDocument/2006/relationships/hyperlink" Target="http://www.w3.org/TR/WCAG20/#minimize-error-reversible" TargetMode="External"/><Relationship Id="rId28" Type="http://schemas.openxmlformats.org/officeDocument/2006/relationships/hyperlink" Target="http://www.w3.org/TR/WCAG20/#time-limits-required-behaviors" TargetMode="External"/><Relationship Id="rId27" Type="http://schemas.openxmlformats.org/officeDocument/2006/relationships/hyperlink" Target="https://www.w3.org/TR/WCAG21/#character-key-shortcuts" TargetMode="External"/><Relationship Id="rId29" Type="http://schemas.openxmlformats.org/officeDocument/2006/relationships/hyperlink" Target="http://www.w3.org/TR/WCAG20/#time-limits-pause" TargetMode="External"/><Relationship Id="rId51" Type="http://schemas.openxmlformats.org/officeDocument/2006/relationships/hyperlink" Target="https://www.w3.org/TR/WCAG21/#identify-input-purpose" TargetMode="External"/><Relationship Id="rId50" Type="http://schemas.openxmlformats.org/officeDocument/2006/relationships/hyperlink" Target="https://www.w3.org/TR/WCAG21/#orientation" TargetMode="External"/><Relationship Id="rId53" Type="http://schemas.openxmlformats.org/officeDocument/2006/relationships/hyperlink" Target="http://www.w3.org/TR/WCAG20/#visual-audio-contrast-scale" TargetMode="External"/><Relationship Id="rId52" Type="http://schemas.openxmlformats.org/officeDocument/2006/relationships/hyperlink" Target="http://www.w3.org/TR/WCAG20/#visual-audio-contrast-contrast" TargetMode="External"/><Relationship Id="rId11" Type="http://schemas.openxmlformats.org/officeDocument/2006/relationships/hyperlink" Target="https://mpwnyc.com/faq/" TargetMode="External"/><Relationship Id="rId55" Type="http://schemas.openxmlformats.org/officeDocument/2006/relationships/hyperlink" Target="https://www.w3.org/TR/WCAG21/#reflow" TargetMode="External"/><Relationship Id="rId10" Type="http://schemas.openxmlformats.org/officeDocument/2006/relationships/hyperlink" Target="https://mpwnyc.com/gallery/" TargetMode="External"/><Relationship Id="rId54" Type="http://schemas.openxmlformats.org/officeDocument/2006/relationships/hyperlink" Target="http://www.w3.org/TR/WCAG20/#visual-audio-contrast-text-presentation" TargetMode="External"/><Relationship Id="rId13" Type="http://schemas.openxmlformats.org/officeDocument/2006/relationships/hyperlink" Target="https://mpwnyc.com/contact/" TargetMode="External"/><Relationship Id="rId57" Type="http://schemas.openxmlformats.org/officeDocument/2006/relationships/hyperlink" Target="https://www.w3.org/TR/WCAG21/#text-spacing" TargetMode="External"/><Relationship Id="rId12" Type="http://schemas.openxmlformats.org/officeDocument/2006/relationships/hyperlink" Target="https://mpwnyc.com/quotes/" TargetMode="External"/><Relationship Id="rId56" Type="http://schemas.openxmlformats.org/officeDocument/2006/relationships/hyperlink" Target="https://www.w3.org/TR/WCAG21/#non-text-contrast" TargetMode="External"/><Relationship Id="rId15" Type="http://schemas.openxmlformats.org/officeDocument/2006/relationships/hyperlink" Target="https://www.w3.org/TR/WCAG20/#conformance-reqs" TargetMode="External"/><Relationship Id="rId59" Type="http://schemas.openxmlformats.org/officeDocument/2006/relationships/hyperlink" Target="http://www.w3.org/TR/WCAG20/#navigation-mechanisms-mult-loc" TargetMode="External"/><Relationship Id="rId14" Type="http://schemas.openxmlformats.org/officeDocument/2006/relationships/hyperlink" Target="https://www.w3.org/TR/WCAG22/" TargetMode="External"/><Relationship Id="rId58" Type="http://schemas.openxmlformats.org/officeDocument/2006/relationships/hyperlink" Target="https://www.w3.org/TR/WCAG21/#content-on-hover-or-focus" TargetMode="External"/><Relationship Id="rId17" Type="http://schemas.openxmlformats.org/officeDocument/2006/relationships/hyperlink" Target="http://www.w3.org/TR/WCAG20/#media-equiv-av-only-alt" TargetMode="External"/><Relationship Id="rId16" Type="http://schemas.openxmlformats.org/officeDocument/2006/relationships/hyperlink" Target="http://www.w3.org/TR/WCAG20/#text-equiv-all" TargetMode="External"/><Relationship Id="rId19" Type="http://schemas.openxmlformats.org/officeDocument/2006/relationships/hyperlink" Target="http://www.w3.org/TR/WCAG20/#media-equiv-audio-desc" TargetMode="External"/><Relationship Id="rId18" Type="http://schemas.openxmlformats.org/officeDocument/2006/relationships/hyperlink" Target="http://www.w3.org/TR/WCAG20/#media-equiv-cap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